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877" w:rsidRPr="00543FF4" w:rsidRDefault="00497877" w:rsidP="00497877">
      <w:pPr>
        <w:pStyle w:val="HTMLPreformatted"/>
        <w:spacing w:before="120"/>
        <w:jc w:val="both"/>
        <w:rPr>
          <w:rFonts w:ascii="Times New Roman" w:hAnsi="Times New Roman"/>
          <w:b/>
          <w:sz w:val="28"/>
          <w:szCs w:val="28"/>
        </w:rPr>
      </w:pPr>
      <w:r w:rsidRPr="00543FF4">
        <w:rPr>
          <w:noProof/>
          <w:sz w:val="28"/>
          <w:szCs w:val="28"/>
          <w:lang w:val="en-US" w:eastAsia="en-US"/>
        </w:rPr>
        <w:drawing>
          <wp:anchor distT="0" distB="0" distL="114300" distR="114300" simplePos="0" relativeHeight="251659264" behindDoc="0" locked="0" layoutInCell="1" allowOverlap="1">
            <wp:simplePos x="0" y="0"/>
            <wp:positionH relativeFrom="column">
              <wp:posOffset>445846</wp:posOffset>
            </wp:positionH>
            <wp:positionV relativeFrom="paragraph">
              <wp:posOffset>-262407</wp:posOffset>
            </wp:positionV>
            <wp:extent cx="5086960" cy="980237"/>
            <wp:effectExtent l="19050" t="0" r="0" b="0"/>
            <wp:wrapNone/>
            <wp:docPr id="3"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6"/>
                    <pic:cNvPicPr>
                      <a:picLocks noChangeAspect="1" noChangeArrowheads="1"/>
                    </pic:cNvPicPr>
                  </pic:nvPicPr>
                  <pic:blipFill>
                    <a:blip r:embed="rId5" cstate="print"/>
                    <a:srcRect/>
                    <a:stretch>
                      <a:fillRect/>
                    </a:stretch>
                  </pic:blipFill>
                  <pic:spPr bwMode="auto">
                    <a:xfrm>
                      <a:off x="0" y="0"/>
                      <a:ext cx="5086960" cy="980237"/>
                    </a:xfrm>
                    <a:prstGeom prst="rect">
                      <a:avLst/>
                    </a:prstGeom>
                    <a:noFill/>
                    <a:ln w="9525">
                      <a:noFill/>
                      <a:miter lim="800000"/>
                      <a:headEnd/>
                      <a:tailEnd/>
                    </a:ln>
                  </pic:spPr>
                </pic:pic>
              </a:graphicData>
            </a:graphic>
          </wp:anchor>
        </w:drawing>
      </w:r>
    </w:p>
    <w:p w:rsidR="00497877" w:rsidRPr="00543FF4" w:rsidRDefault="00497877" w:rsidP="00497877">
      <w:pPr>
        <w:pStyle w:val="HTMLPreformatted"/>
        <w:spacing w:before="120"/>
        <w:jc w:val="both"/>
        <w:rPr>
          <w:rFonts w:ascii="Times New Roman" w:hAnsi="Times New Roman"/>
          <w:b/>
          <w:sz w:val="28"/>
          <w:szCs w:val="28"/>
        </w:rPr>
      </w:pPr>
    </w:p>
    <w:p w:rsidR="00497877" w:rsidRDefault="00497877" w:rsidP="00497877">
      <w:pPr>
        <w:pStyle w:val="NormalWeb"/>
        <w:spacing w:before="120" w:beforeAutospacing="0" w:after="0" w:afterAutospacing="0"/>
        <w:jc w:val="both"/>
        <w:rPr>
          <w:color w:val="000000"/>
          <w:sz w:val="28"/>
          <w:szCs w:val="28"/>
        </w:rPr>
      </w:pPr>
    </w:p>
    <w:p w:rsidR="00497877" w:rsidRDefault="00497877" w:rsidP="00497877">
      <w:pPr>
        <w:spacing w:before="120"/>
        <w:rPr>
          <w:rFonts w:ascii="Times New Roman" w:hAnsi="Times New Roman"/>
          <w:color w:val="000000" w:themeColor="text1"/>
          <w:sz w:val="28"/>
          <w:szCs w:val="28"/>
          <w:lang w:val="lv-LV"/>
        </w:rPr>
      </w:pPr>
    </w:p>
    <w:p w:rsidR="00497877" w:rsidRPr="006F3E88" w:rsidRDefault="00497877" w:rsidP="00497877">
      <w:pPr>
        <w:spacing w:before="120" w:after="0" w:line="240" w:lineRule="auto"/>
        <w:jc w:val="both"/>
        <w:rPr>
          <w:rFonts w:ascii="Times New Roman" w:hAnsi="Times New Roman" w:cs="Times New Roman"/>
          <w:sz w:val="28"/>
          <w:szCs w:val="28"/>
          <w:lang w:val="lv-LV"/>
        </w:rPr>
      </w:pPr>
      <w:r w:rsidRPr="006F3E88">
        <w:rPr>
          <w:rFonts w:ascii="Times New Roman" w:hAnsi="Times New Roman" w:cs="Times New Roman"/>
          <w:sz w:val="28"/>
          <w:szCs w:val="28"/>
          <w:lang w:val="lv-LV"/>
        </w:rPr>
        <w:t>2017. gada 1</w:t>
      </w:r>
      <w:r>
        <w:rPr>
          <w:rFonts w:ascii="Times New Roman" w:hAnsi="Times New Roman" w:cs="Times New Roman"/>
          <w:sz w:val="28"/>
          <w:szCs w:val="28"/>
          <w:lang w:val="lv-LV"/>
        </w:rPr>
        <w:t>2</w:t>
      </w:r>
      <w:r w:rsidRPr="006F3E88">
        <w:rPr>
          <w:rFonts w:ascii="Times New Roman" w:hAnsi="Times New Roman" w:cs="Times New Roman"/>
          <w:sz w:val="28"/>
          <w:szCs w:val="28"/>
          <w:lang w:val="lv-LV"/>
        </w:rPr>
        <w:t>. oktobrī</w:t>
      </w:r>
    </w:p>
    <w:p w:rsidR="00497877" w:rsidRDefault="00497877" w:rsidP="00497877">
      <w:pPr>
        <w:spacing w:before="120" w:after="0" w:line="240" w:lineRule="auto"/>
        <w:jc w:val="right"/>
        <w:rPr>
          <w:rFonts w:ascii="Times New Roman" w:hAnsi="Times New Roman" w:cs="Times New Roman"/>
          <w:b/>
          <w:sz w:val="28"/>
          <w:szCs w:val="28"/>
          <w:lang w:val="lv-LV"/>
        </w:rPr>
      </w:pPr>
      <w:r>
        <w:rPr>
          <w:rFonts w:ascii="Times New Roman" w:hAnsi="Times New Roman" w:cs="Times New Roman"/>
          <w:b/>
          <w:sz w:val="28"/>
          <w:szCs w:val="28"/>
          <w:lang w:val="lv-LV"/>
        </w:rPr>
        <w:t>Plašsaziņas līdzekļiem</w:t>
      </w:r>
    </w:p>
    <w:p w:rsidR="00497877" w:rsidRDefault="00497877" w:rsidP="00497877">
      <w:pPr>
        <w:spacing w:before="120" w:after="0" w:line="240" w:lineRule="auto"/>
        <w:jc w:val="both"/>
        <w:rPr>
          <w:rFonts w:ascii="Times New Roman" w:hAnsi="Times New Roman" w:cs="Times New Roman"/>
          <w:b/>
          <w:sz w:val="28"/>
          <w:szCs w:val="28"/>
          <w:lang w:val="lv-LV"/>
        </w:rPr>
      </w:pPr>
    </w:p>
    <w:p w:rsidR="00497877" w:rsidRPr="00497877" w:rsidRDefault="00497877" w:rsidP="00497877">
      <w:pPr>
        <w:spacing w:before="120" w:after="0" w:line="240" w:lineRule="auto"/>
        <w:jc w:val="both"/>
        <w:rPr>
          <w:rFonts w:ascii="Times New Roman" w:hAnsi="Times New Roman" w:cs="Times New Roman"/>
          <w:b/>
          <w:sz w:val="32"/>
          <w:szCs w:val="32"/>
          <w:lang w:val="lv-LV"/>
        </w:rPr>
      </w:pPr>
      <w:r w:rsidRPr="00497877">
        <w:rPr>
          <w:rFonts w:ascii="Times New Roman" w:hAnsi="Times New Roman" w:cs="Times New Roman"/>
          <w:b/>
          <w:sz w:val="32"/>
          <w:szCs w:val="32"/>
          <w:lang w:val="lv-LV"/>
        </w:rPr>
        <w:t>Bezmaksas bezvadu internets ir pieejams visos vilcienos</w:t>
      </w:r>
    </w:p>
    <w:p w:rsidR="00497877" w:rsidRDefault="00497877" w:rsidP="00497877">
      <w:pPr>
        <w:pStyle w:val="NormalWeb"/>
        <w:shd w:val="clear" w:color="auto" w:fill="FFFFFF"/>
        <w:spacing w:before="120" w:beforeAutospacing="0" w:after="0" w:afterAutospacing="0"/>
        <w:jc w:val="both"/>
        <w:textAlignment w:val="baseline"/>
        <w:rPr>
          <w:color w:val="000000"/>
          <w:sz w:val="28"/>
          <w:szCs w:val="28"/>
          <w:lang w:val="lv-LV"/>
        </w:rPr>
      </w:pPr>
    </w:p>
    <w:p w:rsidR="00497877" w:rsidRPr="00497877" w:rsidRDefault="00497877" w:rsidP="00497877">
      <w:pPr>
        <w:pStyle w:val="NormalWeb"/>
        <w:shd w:val="clear" w:color="auto" w:fill="FFFFFF"/>
        <w:spacing w:before="120" w:beforeAutospacing="0" w:after="0" w:afterAutospacing="0"/>
        <w:jc w:val="both"/>
        <w:textAlignment w:val="baseline"/>
        <w:rPr>
          <w:b/>
          <w:color w:val="000000"/>
          <w:sz w:val="28"/>
          <w:szCs w:val="28"/>
          <w:lang w:val="lv-LV"/>
        </w:rPr>
      </w:pPr>
      <w:r w:rsidRPr="00497877">
        <w:rPr>
          <w:b/>
          <w:color w:val="000000"/>
          <w:sz w:val="28"/>
          <w:szCs w:val="28"/>
          <w:lang w:val="lv-LV"/>
        </w:rPr>
        <w:t>Ir noslēdzies četru gadu projekts, un turpmāk visos AS „Pasažieru vilciens” vilcienos būs pieejams bezmaksas bezvadu internets.</w:t>
      </w:r>
    </w:p>
    <w:p w:rsidR="00497877" w:rsidRDefault="00497877" w:rsidP="00497877">
      <w:pPr>
        <w:pStyle w:val="NormalWeb"/>
        <w:shd w:val="clear" w:color="auto" w:fill="FFFFFF"/>
        <w:spacing w:before="120" w:beforeAutospacing="0" w:after="0" w:afterAutospacing="0"/>
        <w:jc w:val="both"/>
        <w:textAlignment w:val="baseline"/>
        <w:rPr>
          <w:color w:val="000000"/>
          <w:sz w:val="28"/>
          <w:szCs w:val="28"/>
          <w:lang w:val="lv-LV"/>
        </w:rPr>
      </w:pPr>
      <w:r>
        <w:rPr>
          <w:color w:val="000000"/>
          <w:sz w:val="28"/>
          <w:szCs w:val="28"/>
          <w:lang w:val="lv-LV"/>
        </w:rPr>
        <w:t>Pirmais vilciens, kurā pasažieri varēja bez maksas lietot bezvadu internetu, devās reisā uz Dubultiem 2013. gada augustā. Interneta pieslēguma elektrovilcienos un dīzeļvilcienos nodrošināšanas plāns paredzēja noteikta vagonu skaita aprīkošanu gada ietvaros.</w:t>
      </w:r>
    </w:p>
    <w:p w:rsidR="00497877" w:rsidRDefault="00497877" w:rsidP="00497877">
      <w:pPr>
        <w:pStyle w:val="NormalWeb"/>
        <w:shd w:val="clear" w:color="auto" w:fill="FFFFFF"/>
        <w:spacing w:before="120" w:beforeAutospacing="0" w:after="0" w:afterAutospacing="0"/>
        <w:jc w:val="both"/>
        <w:textAlignment w:val="baseline"/>
        <w:rPr>
          <w:color w:val="000000"/>
          <w:sz w:val="28"/>
          <w:szCs w:val="28"/>
          <w:lang w:val="lv-LV"/>
        </w:rPr>
      </w:pPr>
      <w:r>
        <w:rPr>
          <w:color w:val="000000"/>
          <w:sz w:val="28"/>
          <w:szCs w:val="28"/>
          <w:lang w:val="lv-LV"/>
        </w:rPr>
        <w:t xml:space="preserve">Šobrīd mobilo sakaru operatora LMT 4G uztvērēji un bezvadu tīkla maršrutētāji ir izvietoti visos dīzeļvilcienu vagonos un visos elektrovilcienu motorvagonos. Par to, ka vagonā ir pieejams internets, norāda uzlīme salonā virs durvīm ar </w:t>
      </w:r>
      <w:proofErr w:type="spellStart"/>
      <w:r>
        <w:rPr>
          <w:color w:val="000000"/>
          <w:sz w:val="28"/>
          <w:szCs w:val="28"/>
          <w:lang w:val="lv-LV"/>
        </w:rPr>
        <w:t>WiFi</w:t>
      </w:r>
      <w:proofErr w:type="spellEnd"/>
      <w:r>
        <w:rPr>
          <w:color w:val="000000"/>
          <w:sz w:val="28"/>
          <w:szCs w:val="28"/>
          <w:lang w:val="lv-LV"/>
        </w:rPr>
        <w:t xml:space="preserve"> zīmi un tīkla adreses sākumdaļu.</w:t>
      </w:r>
    </w:p>
    <w:p w:rsidR="00497877" w:rsidRDefault="00497877" w:rsidP="00497877">
      <w:pPr>
        <w:pStyle w:val="NormalWeb"/>
        <w:shd w:val="clear" w:color="auto" w:fill="FFFFFF"/>
        <w:spacing w:before="120" w:beforeAutospacing="0" w:after="0" w:afterAutospacing="0"/>
        <w:jc w:val="both"/>
        <w:textAlignment w:val="baseline"/>
        <w:rPr>
          <w:color w:val="000000"/>
          <w:sz w:val="28"/>
          <w:szCs w:val="28"/>
          <w:lang w:val="lv-LV"/>
        </w:rPr>
      </w:pPr>
      <w:r>
        <w:rPr>
          <w:color w:val="000000"/>
          <w:sz w:val="28"/>
          <w:szCs w:val="28"/>
          <w:lang w:val="lv-LV"/>
        </w:rPr>
        <w:t>Bezvadu interneta pieejamība vilcienā ļauj ne tikai lietderīgi vai izklaidējoši pavadīt laiku, bet arī nopirkt vai uzrādīt e-biļeti, neizmantojot mobilā interneta resursus.</w:t>
      </w:r>
    </w:p>
    <w:p w:rsidR="00497877" w:rsidRDefault="00497877" w:rsidP="00497877">
      <w:pPr>
        <w:pStyle w:val="NormalWeb"/>
        <w:shd w:val="clear" w:color="auto" w:fill="FFFFFF"/>
        <w:spacing w:before="120" w:beforeAutospacing="0" w:after="0" w:afterAutospacing="0"/>
        <w:jc w:val="both"/>
        <w:textAlignment w:val="baseline"/>
        <w:rPr>
          <w:color w:val="000000"/>
          <w:sz w:val="28"/>
          <w:szCs w:val="28"/>
          <w:lang w:val="lv-LV"/>
        </w:rPr>
      </w:pPr>
      <w:r>
        <w:rPr>
          <w:color w:val="000000"/>
          <w:sz w:val="28"/>
          <w:szCs w:val="28"/>
          <w:lang w:val="lv-LV"/>
        </w:rPr>
        <w:t>Lūdzam ņemt vērā, ka datu plūsmas ātrums ir atkarīgs no attāluma līdz maršrutētājam, lietotāju skaita, kas pieslēgušies tīkla iekārtai, kā arī no vilciena atrašanās vietas attiecībā pret mobilo sakaru torņiem.</w:t>
      </w:r>
    </w:p>
    <w:p w:rsidR="00497877" w:rsidRPr="00C44BB3" w:rsidRDefault="00497877" w:rsidP="00497877">
      <w:pPr>
        <w:pStyle w:val="Normal1"/>
        <w:spacing w:before="120" w:line="240" w:lineRule="auto"/>
        <w:jc w:val="both"/>
        <w:rPr>
          <w:rFonts w:ascii="Times New Roman" w:hAnsi="Times New Roman" w:cs="Times New Roman"/>
        </w:rPr>
      </w:pPr>
      <w:r w:rsidRPr="00C44BB3">
        <w:rPr>
          <w:rFonts w:ascii="Times New Roman" w:hAnsi="Times New Roman" w:cs="Times New Roman"/>
          <w:i/>
          <w:u w:val="single"/>
        </w:rPr>
        <w:t>Par PV</w:t>
      </w:r>
    </w:p>
    <w:p w:rsidR="00497877" w:rsidRPr="00C44BB3" w:rsidRDefault="00497877" w:rsidP="00497877">
      <w:pPr>
        <w:pStyle w:val="Normal1"/>
        <w:spacing w:before="120" w:line="240" w:lineRule="auto"/>
        <w:jc w:val="both"/>
        <w:rPr>
          <w:rFonts w:ascii="Times New Roman" w:hAnsi="Times New Roman" w:cs="Times New Roman"/>
        </w:rPr>
      </w:pPr>
      <w:r w:rsidRPr="00C44BB3">
        <w:rPr>
          <w:rFonts w:ascii="Times New Roman" w:hAnsi="Times New Roman" w:cs="Times New Roman"/>
          <w:highlight w:val="white"/>
        </w:rPr>
        <w:t xml:space="preserve">Uzņēmums ir dibināts 2001. gada 2. novembrī. Akciju sabiedrība </w:t>
      </w:r>
      <w:r w:rsidRPr="00C44BB3">
        <w:rPr>
          <w:rFonts w:ascii="Times New Roman" w:hAnsi="Times New Roman" w:cs="Times New Roman"/>
          <w:i/>
          <w:highlight w:val="white"/>
        </w:rPr>
        <w:t>Pasažieru vilciens</w:t>
      </w:r>
      <w:r w:rsidRPr="00C44BB3">
        <w:rPr>
          <w:rFonts w:ascii="Times New Roman" w:hAnsi="Times New Roman" w:cs="Times New Roman"/>
          <w:highlight w:val="white"/>
        </w:rPr>
        <w:t xml:space="preserve"> ir vienīgais iekšzemes sabiedriskā transporta pakalpojumu sniedzējs, kas pārvadā pasažierus pa dzelzceļu visā Latvijas teritorijā. AS </w:t>
      </w:r>
      <w:r w:rsidRPr="00C44BB3">
        <w:rPr>
          <w:rFonts w:ascii="Times New Roman" w:hAnsi="Times New Roman" w:cs="Times New Roman"/>
          <w:i/>
          <w:highlight w:val="white"/>
        </w:rPr>
        <w:t>Pasažieru vilciens</w:t>
      </w:r>
      <w:r>
        <w:rPr>
          <w:rFonts w:ascii="Times New Roman" w:hAnsi="Times New Roman" w:cs="Times New Roman"/>
          <w:i/>
          <w:highlight w:val="white"/>
        </w:rPr>
        <w:t xml:space="preserve"> </w:t>
      </w:r>
      <w:r>
        <w:rPr>
          <w:rFonts w:ascii="Times New Roman" w:hAnsi="Times New Roman" w:cs="Times New Roman"/>
          <w:highlight w:val="white"/>
        </w:rPr>
        <w:t>ir patstāvīgs valsts īpašumā esošs uzņēmums.</w:t>
      </w:r>
    </w:p>
    <w:p w:rsidR="00497877" w:rsidRPr="00C44BB3" w:rsidRDefault="00497877" w:rsidP="00497877">
      <w:pPr>
        <w:spacing w:before="120" w:after="0" w:line="240" w:lineRule="auto"/>
        <w:jc w:val="both"/>
        <w:rPr>
          <w:rFonts w:ascii="Times New Roman" w:hAnsi="Times New Roman"/>
          <w:b/>
          <w:lang w:val="lv-LV"/>
        </w:rPr>
      </w:pPr>
      <w:r w:rsidRPr="00C44BB3">
        <w:rPr>
          <w:rFonts w:ascii="Times New Roman" w:hAnsi="Times New Roman"/>
          <w:b/>
          <w:lang w:val="lv-LV"/>
        </w:rPr>
        <w:t>Papildu informācija</w:t>
      </w:r>
      <w:r>
        <w:rPr>
          <w:rFonts w:ascii="Times New Roman" w:hAnsi="Times New Roman"/>
          <w:b/>
          <w:lang w:val="lv-LV"/>
        </w:rPr>
        <w:t>i</w:t>
      </w:r>
      <w:r w:rsidRPr="00C44BB3">
        <w:rPr>
          <w:rFonts w:ascii="Times New Roman" w:hAnsi="Times New Roman"/>
          <w:b/>
          <w:lang w:val="lv-LV"/>
        </w:rPr>
        <w:t>:</w:t>
      </w:r>
    </w:p>
    <w:p w:rsidR="00497877" w:rsidRPr="00C44BB3" w:rsidRDefault="00497877" w:rsidP="00497877">
      <w:pPr>
        <w:spacing w:before="120" w:after="0" w:line="240" w:lineRule="auto"/>
        <w:jc w:val="both"/>
        <w:rPr>
          <w:rFonts w:ascii="Times New Roman" w:hAnsi="Times New Roman"/>
          <w:lang w:val="lv-LV" w:eastAsia="lv-LV"/>
        </w:rPr>
      </w:pPr>
      <w:r w:rsidRPr="00C44BB3">
        <w:rPr>
          <w:rFonts w:ascii="Times New Roman" w:hAnsi="Times New Roman"/>
          <w:lang w:val="lv-LV" w:eastAsia="lv-LV"/>
        </w:rPr>
        <w:t xml:space="preserve">Egons </w:t>
      </w:r>
      <w:proofErr w:type="spellStart"/>
      <w:r w:rsidRPr="00C44BB3">
        <w:rPr>
          <w:rFonts w:ascii="Times New Roman" w:hAnsi="Times New Roman"/>
          <w:lang w:val="lv-LV" w:eastAsia="lv-LV"/>
        </w:rPr>
        <w:t>Ālers</w:t>
      </w:r>
      <w:proofErr w:type="spellEnd"/>
      <w:r>
        <w:rPr>
          <w:rFonts w:ascii="Times New Roman" w:hAnsi="Times New Roman"/>
          <w:lang w:val="lv-LV" w:eastAsia="lv-LV"/>
        </w:rPr>
        <w:t>,</w:t>
      </w:r>
    </w:p>
    <w:p w:rsidR="00497877" w:rsidRPr="00C44BB3" w:rsidRDefault="00497877" w:rsidP="00497877">
      <w:pPr>
        <w:spacing w:after="0" w:line="240" w:lineRule="auto"/>
        <w:jc w:val="both"/>
        <w:rPr>
          <w:rFonts w:ascii="Times New Roman" w:hAnsi="Times New Roman"/>
          <w:lang w:val="lv-LV" w:eastAsia="lv-LV"/>
        </w:rPr>
      </w:pPr>
      <w:r w:rsidRPr="00C44BB3">
        <w:rPr>
          <w:rFonts w:ascii="Times New Roman" w:hAnsi="Times New Roman"/>
          <w:lang w:val="lv-LV" w:eastAsia="lv-LV"/>
        </w:rPr>
        <w:t>AS „Pasažieru vilciens”</w:t>
      </w:r>
    </w:p>
    <w:p w:rsidR="00497877" w:rsidRDefault="00497877" w:rsidP="00497877">
      <w:pPr>
        <w:spacing w:after="0" w:line="240" w:lineRule="auto"/>
        <w:jc w:val="both"/>
        <w:rPr>
          <w:rFonts w:ascii="Times New Roman" w:hAnsi="Times New Roman"/>
          <w:lang w:val="lv-LV" w:eastAsia="lv-LV"/>
        </w:rPr>
      </w:pPr>
      <w:r w:rsidRPr="00C44BB3">
        <w:rPr>
          <w:rFonts w:ascii="Times New Roman" w:hAnsi="Times New Roman"/>
          <w:lang w:val="lv-LV" w:eastAsia="lv-LV"/>
        </w:rPr>
        <w:t>Sabie</w:t>
      </w:r>
      <w:r>
        <w:rPr>
          <w:rFonts w:ascii="Times New Roman" w:hAnsi="Times New Roman"/>
          <w:lang w:val="lv-LV" w:eastAsia="lv-LV"/>
        </w:rPr>
        <w:t>drisko attiecību daļas vadītājs</w:t>
      </w:r>
    </w:p>
    <w:p w:rsidR="00497877" w:rsidRPr="00C44BB3" w:rsidRDefault="00497877" w:rsidP="00497877">
      <w:pPr>
        <w:spacing w:after="0" w:line="240" w:lineRule="auto"/>
        <w:jc w:val="both"/>
        <w:rPr>
          <w:rFonts w:ascii="Times New Roman" w:hAnsi="Times New Roman"/>
          <w:lang w:val="lv-LV" w:eastAsia="lv-LV"/>
        </w:rPr>
      </w:pPr>
      <w:proofErr w:type="spellStart"/>
      <w:r>
        <w:rPr>
          <w:rFonts w:ascii="Times New Roman" w:hAnsi="Times New Roman"/>
          <w:lang w:val="lv-LV" w:eastAsia="lv-LV"/>
        </w:rPr>
        <w:t>T.nr</w:t>
      </w:r>
      <w:proofErr w:type="spellEnd"/>
      <w:r>
        <w:rPr>
          <w:rFonts w:ascii="Times New Roman" w:hAnsi="Times New Roman"/>
          <w:lang w:val="lv-LV" w:eastAsia="lv-LV"/>
        </w:rPr>
        <w:t>.:</w:t>
      </w:r>
      <w:r w:rsidRPr="00C44BB3">
        <w:rPr>
          <w:rFonts w:ascii="Times New Roman" w:hAnsi="Times New Roman"/>
          <w:lang w:val="lv-LV" w:eastAsia="lv-LV"/>
        </w:rPr>
        <w:t xml:space="preserve"> </w:t>
      </w:r>
      <w:r w:rsidRPr="00C44BB3">
        <w:rPr>
          <w:rFonts w:ascii="Times New Roman" w:hAnsi="Times New Roman"/>
          <w:lang w:val="lv-LV"/>
        </w:rPr>
        <w:t>67233328</w:t>
      </w:r>
      <w:r>
        <w:rPr>
          <w:rFonts w:ascii="Times New Roman" w:hAnsi="Times New Roman"/>
          <w:lang w:val="lv-LV"/>
        </w:rPr>
        <w:t xml:space="preserve">; </w:t>
      </w:r>
      <w:proofErr w:type="spellStart"/>
      <w:r>
        <w:rPr>
          <w:rFonts w:ascii="Times New Roman" w:hAnsi="Times New Roman"/>
          <w:lang w:val="lv-LV"/>
        </w:rPr>
        <w:t>m</w:t>
      </w:r>
      <w:r w:rsidRPr="00C44BB3">
        <w:rPr>
          <w:rFonts w:ascii="Times New Roman" w:hAnsi="Times New Roman"/>
          <w:lang w:val="lv-LV" w:eastAsia="lv-LV"/>
        </w:rPr>
        <w:t>ob.t.</w:t>
      </w:r>
      <w:r>
        <w:rPr>
          <w:rFonts w:ascii="Times New Roman" w:hAnsi="Times New Roman"/>
          <w:lang w:val="lv-LV" w:eastAsia="lv-LV"/>
        </w:rPr>
        <w:t>nr</w:t>
      </w:r>
      <w:proofErr w:type="spellEnd"/>
      <w:r>
        <w:rPr>
          <w:rFonts w:ascii="Times New Roman" w:hAnsi="Times New Roman"/>
          <w:lang w:val="lv-LV" w:eastAsia="lv-LV"/>
        </w:rPr>
        <w:t>.:</w:t>
      </w:r>
      <w:r w:rsidRPr="00C44BB3">
        <w:rPr>
          <w:rFonts w:ascii="Times New Roman" w:hAnsi="Times New Roman"/>
          <w:lang w:val="lv-LV" w:eastAsia="lv-LV"/>
        </w:rPr>
        <w:t xml:space="preserve"> 29455472</w:t>
      </w:r>
    </w:p>
    <w:p w:rsidR="00497877" w:rsidRPr="00C44BB3" w:rsidRDefault="00497877" w:rsidP="00497877">
      <w:pPr>
        <w:spacing w:after="0" w:line="240" w:lineRule="auto"/>
        <w:jc w:val="both"/>
        <w:rPr>
          <w:lang w:val="lv-LV"/>
        </w:rPr>
      </w:pPr>
      <w:r>
        <w:rPr>
          <w:rFonts w:ascii="Times New Roman" w:hAnsi="Times New Roman"/>
          <w:lang w:val="lv-LV" w:eastAsia="lv-LV"/>
        </w:rPr>
        <w:t>E-pasta adrese</w:t>
      </w:r>
      <w:r w:rsidRPr="00C44BB3">
        <w:rPr>
          <w:rFonts w:ascii="Times New Roman" w:hAnsi="Times New Roman"/>
          <w:lang w:val="lv-LV" w:eastAsia="lv-LV"/>
        </w:rPr>
        <w:t>: egons.alers@pv.lv</w:t>
      </w:r>
    </w:p>
    <w:p w:rsidR="00497877" w:rsidRPr="00DD2D30" w:rsidRDefault="00497877" w:rsidP="00497877">
      <w:pPr>
        <w:rPr>
          <w:lang w:val="lv-LV"/>
        </w:rPr>
      </w:pPr>
    </w:p>
    <w:p w:rsidR="00497877" w:rsidRDefault="00497877" w:rsidP="00497877">
      <w:pPr>
        <w:jc w:val="both"/>
        <w:rPr>
          <w:rFonts w:ascii="Times New Roman" w:hAnsi="Times New Roman" w:cs="Times New Roman"/>
          <w:b/>
          <w:sz w:val="32"/>
          <w:szCs w:val="32"/>
          <w:lang w:val="lv-LV"/>
        </w:rPr>
      </w:pPr>
    </w:p>
    <w:p w:rsidR="00497877" w:rsidRDefault="00497877" w:rsidP="00497877">
      <w:pPr>
        <w:jc w:val="both"/>
        <w:rPr>
          <w:rFonts w:ascii="Times New Roman" w:hAnsi="Times New Roman" w:cs="Times New Roman"/>
          <w:b/>
          <w:sz w:val="32"/>
          <w:szCs w:val="32"/>
          <w:lang w:val="lv-LV"/>
        </w:rPr>
      </w:pPr>
    </w:p>
    <w:p w:rsidR="00497877" w:rsidRDefault="00497877" w:rsidP="00497877">
      <w:pPr>
        <w:jc w:val="both"/>
        <w:rPr>
          <w:rFonts w:ascii="Times New Roman" w:hAnsi="Times New Roman" w:cs="Times New Roman"/>
          <w:b/>
          <w:sz w:val="32"/>
          <w:szCs w:val="32"/>
          <w:lang w:val="lv-LV"/>
        </w:rPr>
      </w:pPr>
    </w:p>
    <w:p w:rsidR="00497877" w:rsidRDefault="00497877" w:rsidP="006F3E88">
      <w:pPr>
        <w:spacing w:before="120" w:after="0" w:line="240" w:lineRule="auto"/>
        <w:jc w:val="both"/>
        <w:rPr>
          <w:rFonts w:ascii="Times New Roman" w:hAnsi="Times New Roman" w:cs="Times New Roman"/>
          <w:sz w:val="28"/>
          <w:szCs w:val="28"/>
          <w:lang w:val="lv-LV"/>
        </w:rPr>
      </w:pPr>
    </w:p>
    <w:p w:rsidR="00B40189" w:rsidRPr="00A0794F" w:rsidRDefault="00B40189" w:rsidP="006F3E88">
      <w:pPr>
        <w:spacing w:before="120" w:after="0" w:line="240" w:lineRule="auto"/>
        <w:jc w:val="both"/>
        <w:rPr>
          <w:rFonts w:ascii="Times New Roman" w:hAnsi="Times New Roman" w:cs="Times New Roman"/>
          <w:sz w:val="28"/>
          <w:szCs w:val="28"/>
          <w:lang w:val="lv-LV"/>
        </w:rPr>
      </w:pPr>
    </w:p>
    <w:sectPr w:rsidR="00B40189" w:rsidRPr="00A0794F" w:rsidSect="00105B8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380635"/>
    <w:multiLevelType w:val="hybridMultilevel"/>
    <w:tmpl w:val="925A2468"/>
    <w:lvl w:ilvl="0" w:tplc="31A4A8F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227067"/>
    <w:multiLevelType w:val="multilevel"/>
    <w:tmpl w:val="FE489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A8410C"/>
    <w:rsid w:val="000056FE"/>
    <w:rsid w:val="000532DD"/>
    <w:rsid w:val="000C4EB4"/>
    <w:rsid w:val="000C7987"/>
    <w:rsid w:val="000D55C8"/>
    <w:rsid w:val="000E5150"/>
    <w:rsid w:val="00105B8C"/>
    <w:rsid w:val="00125656"/>
    <w:rsid w:val="0014308A"/>
    <w:rsid w:val="00176471"/>
    <w:rsid w:val="001770EE"/>
    <w:rsid w:val="001965AB"/>
    <w:rsid w:val="001B70C3"/>
    <w:rsid w:val="001C18CD"/>
    <w:rsid w:val="001C3CB5"/>
    <w:rsid w:val="00204B5E"/>
    <w:rsid w:val="00205D48"/>
    <w:rsid w:val="002140F6"/>
    <w:rsid w:val="002248A1"/>
    <w:rsid w:val="00227998"/>
    <w:rsid w:val="0023074A"/>
    <w:rsid w:val="0024003C"/>
    <w:rsid w:val="002563B7"/>
    <w:rsid w:val="00285A96"/>
    <w:rsid w:val="00294373"/>
    <w:rsid w:val="002B1F3B"/>
    <w:rsid w:val="002B363E"/>
    <w:rsid w:val="002B6F6F"/>
    <w:rsid w:val="002E0DC5"/>
    <w:rsid w:val="002E2387"/>
    <w:rsid w:val="002E5AA0"/>
    <w:rsid w:val="002F702B"/>
    <w:rsid w:val="00305CF9"/>
    <w:rsid w:val="0031105D"/>
    <w:rsid w:val="00312F46"/>
    <w:rsid w:val="00317EA0"/>
    <w:rsid w:val="00332B14"/>
    <w:rsid w:val="00333D33"/>
    <w:rsid w:val="00344E1F"/>
    <w:rsid w:val="00345C1C"/>
    <w:rsid w:val="00357F8D"/>
    <w:rsid w:val="003648C1"/>
    <w:rsid w:val="00365215"/>
    <w:rsid w:val="003741DB"/>
    <w:rsid w:val="003800C0"/>
    <w:rsid w:val="00393B25"/>
    <w:rsid w:val="003A037B"/>
    <w:rsid w:val="003B17FF"/>
    <w:rsid w:val="003C575D"/>
    <w:rsid w:val="003D202E"/>
    <w:rsid w:val="0041789B"/>
    <w:rsid w:val="00442B3A"/>
    <w:rsid w:val="00456BCB"/>
    <w:rsid w:val="00463883"/>
    <w:rsid w:val="00465A68"/>
    <w:rsid w:val="00465FAA"/>
    <w:rsid w:val="00467F37"/>
    <w:rsid w:val="00497877"/>
    <w:rsid w:val="004A5A83"/>
    <w:rsid w:val="004A754D"/>
    <w:rsid w:val="004C2035"/>
    <w:rsid w:val="004C5090"/>
    <w:rsid w:val="00535DEC"/>
    <w:rsid w:val="005404F9"/>
    <w:rsid w:val="00541FCF"/>
    <w:rsid w:val="00550752"/>
    <w:rsid w:val="00557786"/>
    <w:rsid w:val="00563B54"/>
    <w:rsid w:val="005836D7"/>
    <w:rsid w:val="005F1DA3"/>
    <w:rsid w:val="0060166C"/>
    <w:rsid w:val="00611FD1"/>
    <w:rsid w:val="00613FB6"/>
    <w:rsid w:val="00636070"/>
    <w:rsid w:val="00642AF6"/>
    <w:rsid w:val="00645DC7"/>
    <w:rsid w:val="00646889"/>
    <w:rsid w:val="00677B47"/>
    <w:rsid w:val="00691E8B"/>
    <w:rsid w:val="0069675C"/>
    <w:rsid w:val="006C23B1"/>
    <w:rsid w:val="006C29A4"/>
    <w:rsid w:val="006D759A"/>
    <w:rsid w:val="006F3889"/>
    <w:rsid w:val="006F3E88"/>
    <w:rsid w:val="006F7A82"/>
    <w:rsid w:val="00700E06"/>
    <w:rsid w:val="007218B5"/>
    <w:rsid w:val="00760C0E"/>
    <w:rsid w:val="007654E1"/>
    <w:rsid w:val="00771934"/>
    <w:rsid w:val="0078127F"/>
    <w:rsid w:val="00783E46"/>
    <w:rsid w:val="007A3BAA"/>
    <w:rsid w:val="007B76AE"/>
    <w:rsid w:val="00813226"/>
    <w:rsid w:val="00821EF4"/>
    <w:rsid w:val="008458F0"/>
    <w:rsid w:val="00890080"/>
    <w:rsid w:val="0089392A"/>
    <w:rsid w:val="00893B43"/>
    <w:rsid w:val="00896527"/>
    <w:rsid w:val="008B14A8"/>
    <w:rsid w:val="008B3C4B"/>
    <w:rsid w:val="008C4940"/>
    <w:rsid w:val="008D5640"/>
    <w:rsid w:val="008D5D24"/>
    <w:rsid w:val="008E3E17"/>
    <w:rsid w:val="00910872"/>
    <w:rsid w:val="00922B81"/>
    <w:rsid w:val="00935557"/>
    <w:rsid w:val="00943EA1"/>
    <w:rsid w:val="00944DB2"/>
    <w:rsid w:val="0096075B"/>
    <w:rsid w:val="00974484"/>
    <w:rsid w:val="0097482A"/>
    <w:rsid w:val="00975FAA"/>
    <w:rsid w:val="009957C4"/>
    <w:rsid w:val="009966CB"/>
    <w:rsid w:val="00997200"/>
    <w:rsid w:val="009A4492"/>
    <w:rsid w:val="009C0A4B"/>
    <w:rsid w:val="009D3964"/>
    <w:rsid w:val="009E45EC"/>
    <w:rsid w:val="009F5D94"/>
    <w:rsid w:val="00A0794F"/>
    <w:rsid w:val="00A46FC6"/>
    <w:rsid w:val="00A657CE"/>
    <w:rsid w:val="00A7067C"/>
    <w:rsid w:val="00A75D08"/>
    <w:rsid w:val="00A8410C"/>
    <w:rsid w:val="00A96DF4"/>
    <w:rsid w:val="00A9755D"/>
    <w:rsid w:val="00AA56CD"/>
    <w:rsid w:val="00AC393C"/>
    <w:rsid w:val="00AC4411"/>
    <w:rsid w:val="00AD2CC6"/>
    <w:rsid w:val="00AD4F23"/>
    <w:rsid w:val="00AF018B"/>
    <w:rsid w:val="00AF58B6"/>
    <w:rsid w:val="00AF76C1"/>
    <w:rsid w:val="00B02C43"/>
    <w:rsid w:val="00B2135A"/>
    <w:rsid w:val="00B2738E"/>
    <w:rsid w:val="00B4017B"/>
    <w:rsid w:val="00B40189"/>
    <w:rsid w:val="00B41ABC"/>
    <w:rsid w:val="00B55380"/>
    <w:rsid w:val="00B63B4F"/>
    <w:rsid w:val="00B66E29"/>
    <w:rsid w:val="00B67D5B"/>
    <w:rsid w:val="00BB634A"/>
    <w:rsid w:val="00BB78F5"/>
    <w:rsid w:val="00BC3637"/>
    <w:rsid w:val="00BF1DC6"/>
    <w:rsid w:val="00BF3C3C"/>
    <w:rsid w:val="00BF514A"/>
    <w:rsid w:val="00C031D5"/>
    <w:rsid w:val="00C05EE5"/>
    <w:rsid w:val="00C10164"/>
    <w:rsid w:val="00C13464"/>
    <w:rsid w:val="00C17045"/>
    <w:rsid w:val="00C172E6"/>
    <w:rsid w:val="00C245D0"/>
    <w:rsid w:val="00C261F0"/>
    <w:rsid w:val="00C54256"/>
    <w:rsid w:val="00C64EA0"/>
    <w:rsid w:val="00C7774A"/>
    <w:rsid w:val="00C83563"/>
    <w:rsid w:val="00C924EA"/>
    <w:rsid w:val="00CA0EF4"/>
    <w:rsid w:val="00CA3232"/>
    <w:rsid w:val="00CB1242"/>
    <w:rsid w:val="00CB2C93"/>
    <w:rsid w:val="00CE320E"/>
    <w:rsid w:val="00D2715E"/>
    <w:rsid w:val="00D421B0"/>
    <w:rsid w:val="00D521ED"/>
    <w:rsid w:val="00D8165E"/>
    <w:rsid w:val="00DB021A"/>
    <w:rsid w:val="00DB2DB6"/>
    <w:rsid w:val="00DB3DAF"/>
    <w:rsid w:val="00DD11F5"/>
    <w:rsid w:val="00DD5862"/>
    <w:rsid w:val="00DE0738"/>
    <w:rsid w:val="00DE4D5B"/>
    <w:rsid w:val="00E0441C"/>
    <w:rsid w:val="00E12645"/>
    <w:rsid w:val="00E3367A"/>
    <w:rsid w:val="00E3563E"/>
    <w:rsid w:val="00E3651D"/>
    <w:rsid w:val="00E5263B"/>
    <w:rsid w:val="00EA1C4F"/>
    <w:rsid w:val="00EB3DA7"/>
    <w:rsid w:val="00EB490C"/>
    <w:rsid w:val="00EC2F4B"/>
    <w:rsid w:val="00F10E16"/>
    <w:rsid w:val="00F430E5"/>
    <w:rsid w:val="00F44EAD"/>
    <w:rsid w:val="00F6378F"/>
    <w:rsid w:val="00F815C6"/>
    <w:rsid w:val="00F84C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B8C"/>
  </w:style>
  <w:style w:type="paragraph" w:styleId="Heading2">
    <w:name w:val="heading 2"/>
    <w:basedOn w:val="Normal"/>
    <w:link w:val="Heading2Char"/>
    <w:uiPriority w:val="9"/>
    <w:qFormat/>
    <w:rsid w:val="00A8410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8410C"/>
    <w:rPr>
      <w:rFonts w:ascii="Times New Roman" w:eastAsia="Times New Roman" w:hAnsi="Times New Roman" w:cs="Times New Roman"/>
      <w:b/>
      <w:bCs/>
      <w:sz w:val="36"/>
      <w:szCs w:val="36"/>
    </w:rPr>
  </w:style>
  <w:style w:type="paragraph" w:styleId="NormalWeb">
    <w:name w:val="Normal (Web)"/>
    <w:basedOn w:val="Normal"/>
    <w:uiPriority w:val="99"/>
    <w:unhideWhenUsed/>
    <w:rsid w:val="00A8410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40189"/>
    <w:pPr>
      <w:ind w:left="720"/>
      <w:contextualSpacing/>
    </w:pPr>
  </w:style>
  <w:style w:type="character" w:customStyle="1" w:styleId="arhhighlight">
    <w:name w:val="arh_highlight"/>
    <w:basedOn w:val="DefaultParagraphFont"/>
    <w:rsid w:val="00A0794F"/>
  </w:style>
  <w:style w:type="paragraph" w:styleId="HTMLPreformatted">
    <w:name w:val="HTML Preformatted"/>
    <w:basedOn w:val="Normal"/>
    <w:link w:val="HTMLPreformattedChar"/>
    <w:uiPriority w:val="99"/>
    <w:rsid w:val="0049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lv-LV" w:eastAsia="lv-LV"/>
    </w:rPr>
  </w:style>
  <w:style w:type="character" w:customStyle="1" w:styleId="HTMLPreformattedChar">
    <w:name w:val="HTML Preformatted Char"/>
    <w:basedOn w:val="DefaultParagraphFont"/>
    <w:link w:val="HTMLPreformatted"/>
    <w:uiPriority w:val="99"/>
    <w:rsid w:val="00497877"/>
    <w:rPr>
      <w:rFonts w:ascii="Courier New" w:eastAsia="Times New Roman" w:hAnsi="Courier New" w:cs="Times New Roman"/>
      <w:sz w:val="20"/>
      <w:szCs w:val="20"/>
      <w:lang w:val="lv-LV" w:eastAsia="lv-LV"/>
    </w:rPr>
  </w:style>
  <w:style w:type="paragraph" w:customStyle="1" w:styleId="Normal1">
    <w:name w:val="Normal1"/>
    <w:rsid w:val="00497877"/>
    <w:pPr>
      <w:spacing w:after="0"/>
    </w:pPr>
    <w:rPr>
      <w:rFonts w:ascii="Arial" w:eastAsia="Arial" w:hAnsi="Arial" w:cs="Arial"/>
      <w:color w:val="000000"/>
      <w:lang w:val="lv-LV" w:eastAsia="lv-LV"/>
    </w:rPr>
  </w:style>
</w:styles>
</file>

<file path=word/webSettings.xml><?xml version="1.0" encoding="utf-8"?>
<w:webSettings xmlns:r="http://schemas.openxmlformats.org/officeDocument/2006/relationships" xmlns:w="http://schemas.openxmlformats.org/wordprocessingml/2006/main">
  <w:divs>
    <w:div w:id="1186364446">
      <w:bodyDiv w:val="1"/>
      <w:marLeft w:val="0"/>
      <w:marRight w:val="0"/>
      <w:marTop w:val="0"/>
      <w:marBottom w:val="0"/>
      <w:divBdr>
        <w:top w:val="none" w:sz="0" w:space="0" w:color="auto"/>
        <w:left w:val="none" w:sz="0" w:space="0" w:color="auto"/>
        <w:bottom w:val="none" w:sz="0" w:space="0" w:color="auto"/>
        <w:right w:val="none" w:sz="0" w:space="0" w:color="auto"/>
      </w:divBdr>
    </w:div>
    <w:div w:id="1541014316">
      <w:bodyDiv w:val="1"/>
      <w:marLeft w:val="0"/>
      <w:marRight w:val="0"/>
      <w:marTop w:val="0"/>
      <w:marBottom w:val="0"/>
      <w:divBdr>
        <w:top w:val="none" w:sz="0" w:space="0" w:color="auto"/>
        <w:left w:val="none" w:sz="0" w:space="0" w:color="auto"/>
        <w:bottom w:val="none" w:sz="0" w:space="0" w:color="auto"/>
        <w:right w:val="none" w:sz="0" w:space="0" w:color="auto"/>
      </w:divBdr>
      <w:divsChild>
        <w:div w:id="176745847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240</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AS Pasazieru Vilciens</Company>
  <LinksUpToDate>false</LinksUpToDate>
  <CharactersWithSpaces>1608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aija.bula</dc:creator>
  <cp:lastModifiedBy>aija.bula</cp:lastModifiedBy>
  <cp:revision>2</cp:revision>
  <cp:lastPrinted>2017-10-09T08:22:00Z</cp:lastPrinted>
  <dcterms:created xsi:type="dcterms:W3CDTF">2017-10-12T07:41:00Z</dcterms:created>
  <dcterms:modified xsi:type="dcterms:W3CDTF">2017-10-12T07:41:00Z</dcterms:modified>
</cp:coreProperties>
</file>