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962A" w14:textId="77777777" w:rsidR="00BA79C9" w:rsidRPr="006702B5" w:rsidRDefault="00BA79C9" w:rsidP="006702B5">
      <w:pPr>
        <w:pStyle w:val="HTMLPreformatted"/>
        <w:spacing w:before="80"/>
        <w:jc w:val="both"/>
        <w:rPr>
          <w:rFonts w:ascii="Times New Roman" w:hAnsi="Times New Roman"/>
          <w:b/>
          <w:sz w:val="28"/>
          <w:szCs w:val="28"/>
        </w:rPr>
      </w:pPr>
    </w:p>
    <w:p w14:paraId="6C7097EE" w14:textId="3A232277" w:rsidR="00BA79C9" w:rsidRPr="006702B5" w:rsidRDefault="00BA79C9" w:rsidP="006702B5">
      <w:pPr>
        <w:pStyle w:val="HTMLPreformatted"/>
        <w:spacing w:before="80"/>
        <w:jc w:val="both"/>
        <w:rPr>
          <w:rFonts w:ascii="Times New Roman" w:hAnsi="Times New Roman"/>
          <w:b/>
          <w:sz w:val="24"/>
          <w:szCs w:val="24"/>
        </w:rPr>
      </w:pPr>
      <w:r w:rsidRPr="006702B5">
        <w:rPr>
          <w:rFonts w:ascii="Times New Roman" w:hAnsi="Times New Roman"/>
          <w:noProof/>
        </w:rPr>
        <w:drawing>
          <wp:anchor distT="0" distB="0" distL="114300" distR="114300" simplePos="0" relativeHeight="251659264" behindDoc="0" locked="0" layoutInCell="1" allowOverlap="1" wp14:anchorId="0F873D19" wp14:editId="0D4F66B0">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6817B06" w14:textId="77777777" w:rsidR="00BA79C9" w:rsidRPr="006702B5" w:rsidRDefault="00BA79C9" w:rsidP="006702B5">
      <w:pPr>
        <w:pStyle w:val="HTMLPreformatted"/>
        <w:spacing w:before="80"/>
        <w:jc w:val="both"/>
        <w:rPr>
          <w:rFonts w:ascii="Times New Roman" w:hAnsi="Times New Roman"/>
          <w:b/>
          <w:sz w:val="24"/>
          <w:szCs w:val="24"/>
        </w:rPr>
      </w:pPr>
    </w:p>
    <w:p w14:paraId="20596EDF" w14:textId="77777777" w:rsidR="00BA79C9" w:rsidRPr="006702B5" w:rsidRDefault="00BA79C9" w:rsidP="006702B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beforeAutospacing="0" w:after="0" w:afterAutospacing="0"/>
        <w:jc w:val="both"/>
        <w:rPr>
          <w:color w:val="000000"/>
          <w:lang w:val="lv-LV"/>
        </w:rPr>
      </w:pPr>
    </w:p>
    <w:p w14:paraId="21FF24C0" w14:textId="462C1F29" w:rsidR="00BA79C9"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sz w:val="24"/>
          <w:szCs w:val="24"/>
          <w:lang w:val="lv-LV"/>
        </w:rPr>
      </w:pPr>
      <w:r w:rsidRPr="006702B5">
        <w:rPr>
          <w:rFonts w:ascii="Times New Roman" w:hAnsi="Times New Roman" w:cs="Times New Roman"/>
          <w:sz w:val="24"/>
          <w:szCs w:val="24"/>
          <w:lang w:val="lv-LV"/>
        </w:rPr>
        <w:t>202</w:t>
      </w:r>
      <w:r w:rsidR="001A0985" w:rsidRPr="006702B5">
        <w:rPr>
          <w:rFonts w:ascii="Times New Roman" w:hAnsi="Times New Roman" w:cs="Times New Roman"/>
          <w:sz w:val="24"/>
          <w:szCs w:val="24"/>
          <w:lang w:val="lv-LV"/>
        </w:rPr>
        <w:t>1</w:t>
      </w:r>
      <w:r w:rsidRPr="006702B5">
        <w:rPr>
          <w:rFonts w:ascii="Times New Roman" w:hAnsi="Times New Roman" w:cs="Times New Roman"/>
          <w:sz w:val="24"/>
          <w:szCs w:val="24"/>
          <w:lang w:val="lv-LV"/>
        </w:rPr>
        <w:t xml:space="preserve">. gada </w:t>
      </w:r>
      <w:r w:rsidR="00960F05" w:rsidRPr="006702B5">
        <w:rPr>
          <w:rFonts w:ascii="Times New Roman" w:hAnsi="Times New Roman" w:cs="Times New Roman"/>
          <w:sz w:val="24"/>
          <w:szCs w:val="24"/>
          <w:lang w:val="lv-LV"/>
        </w:rPr>
        <w:t>10</w:t>
      </w:r>
      <w:r w:rsidRPr="006702B5">
        <w:rPr>
          <w:rFonts w:ascii="Times New Roman" w:hAnsi="Times New Roman" w:cs="Times New Roman"/>
          <w:sz w:val="24"/>
          <w:szCs w:val="24"/>
          <w:lang w:val="lv-LV"/>
        </w:rPr>
        <w:t xml:space="preserve">. </w:t>
      </w:r>
      <w:r w:rsidR="00146D8F" w:rsidRPr="006702B5">
        <w:rPr>
          <w:rFonts w:ascii="Times New Roman" w:hAnsi="Times New Roman" w:cs="Times New Roman"/>
          <w:sz w:val="24"/>
          <w:szCs w:val="24"/>
          <w:lang w:val="lv-LV"/>
        </w:rPr>
        <w:t>maijā</w:t>
      </w:r>
    </w:p>
    <w:p w14:paraId="54319504" w14:textId="77777777" w:rsidR="00BA79C9" w:rsidRPr="006702B5" w:rsidRDefault="00BA79C9" w:rsidP="006702B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beforeAutospacing="0" w:after="0" w:afterAutospacing="0"/>
        <w:jc w:val="right"/>
        <w:rPr>
          <w:lang w:val="lv-LV"/>
        </w:rPr>
      </w:pPr>
      <w:r w:rsidRPr="006702B5">
        <w:rPr>
          <w:lang w:val="lv-LV"/>
        </w:rPr>
        <w:t>Informācija plašsaziņas līdzekļiem</w:t>
      </w:r>
    </w:p>
    <w:p w14:paraId="0D2EAE4C" w14:textId="104DE7B6" w:rsidR="00BA79C9"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b/>
          <w:bCs/>
          <w:i/>
          <w:iCs/>
          <w:sz w:val="28"/>
          <w:szCs w:val="28"/>
          <w:lang w:val="lv-LV"/>
        </w:rPr>
      </w:pPr>
      <w:r w:rsidRPr="006702B5">
        <w:rPr>
          <w:rFonts w:ascii="Times New Roman" w:hAnsi="Times New Roman" w:cs="Times New Roman"/>
          <w:b/>
          <w:bCs/>
          <w:i/>
          <w:iCs/>
          <w:sz w:val="28"/>
          <w:szCs w:val="28"/>
          <w:lang w:val="lv-LV"/>
        </w:rPr>
        <w:t>AS “Pasažieru vilciens” uzsā</w:t>
      </w:r>
      <w:r w:rsidR="000A50BF" w:rsidRPr="006702B5">
        <w:rPr>
          <w:rFonts w:ascii="Times New Roman" w:hAnsi="Times New Roman" w:cs="Times New Roman"/>
          <w:b/>
          <w:bCs/>
          <w:i/>
          <w:iCs/>
          <w:sz w:val="28"/>
          <w:szCs w:val="28"/>
          <w:lang w:val="lv-LV"/>
        </w:rPr>
        <w:t>kusi</w:t>
      </w:r>
      <w:r w:rsidRPr="006702B5">
        <w:rPr>
          <w:rFonts w:ascii="Times New Roman" w:hAnsi="Times New Roman" w:cs="Times New Roman"/>
          <w:b/>
          <w:bCs/>
          <w:i/>
          <w:iCs/>
          <w:sz w:val="28"/>
          <w:szCs w:val="28"/>
          <w:lang w:val="lv-LV"/>
        </w:rPr>
        <w:t xml:space="preserve"> </w:t>
      </w:r>
      <w:r w:rsidR="00960F05" w:rsidRPr="006702B5">
        <w:rPr>
          <w:rFonts w:ascii="Times New Roman" w:hAnsi="Times New Roman" w:cs="Times New Roman"/>
          <w:b/>
          <w:bCs/>
          <w:i/>
          <w:iCs/>
          <w:sz w:val="28"/>
          <w:szCs w:val="28"/>
          <w:lang w:val="lv-LV"/>
        </w:rPr>
        <w:t>remontu un apkopju kompleksa izveides projektēšanas iepirkumu jaunajam ritošajam sastāv</w:t>
      </w:r>
      <w:r w:rsidR="00AF1622" w:rsidRPr="006702B5">
        <w:rPr>
          <w:rFonts w:ascii="Times New Roman" w:hAnsi="Times New Roman" w:cs="Times New Roman"/>
          <w:b/>
          <w:bCs/>
          <w:i/>
          <w:iCs/>
          <w:sz w:val="28"/>
          <w:szCs w:val="28"/>
          <w:lang w:val="lv-LV"/>
        </w:rPr>
        <w:t>a</w:t>
      </w:r>
      <w:r w:rsidR="00960F05" w:rsidRPr="006702B5">
        <w:rPr>
          <w:rFonts w:ascii="Times New Roman" w:hAnsi="Times New Roman" w:cs="Times New Roman"/>
          <w:b/>
          <w:bCs/>
          <w:i/>
          <w:iCs/>
          <w:sz w:val="28"/>
          <w:szCs w:val="28"/>
          <w:lang w:val="lv-LV"/>
        </w:rPr>
        <w:t>m</w:t>
      </w:r>
    </w:p>
    <w:p w14:paraId="3F0704DB" w14:textId="2203DC5E" w:rsidR="00755677"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b/>
          <w:bCs/>
          <w:sz w:val="24"/>
          <w:szCs w:val="24"/>
          <w:lang w:val="lv-LV"/>
        </w:rPr>
      </w:pPr>
      <w:r w:rsidRPr="006702B5">
        <w:rPr>
          <w:rFonts w:ascii="Times New Roman" w:hAnsi="Times New Roman" w:cs="Times New Roman"/>
          <w:b/>
          <w:bCs/>
          <w:sz w:val="24"/>
          <w:szCs w:val="24"/>
          <w:lang w:val="lv-LV"/>
        </w:rPr>
        <w:t>AS “Pasažieru vilciens</w:t>
      </w:r>
      <w:proofErr w:type="gramStart"/>
      <w:r w:rsidRPr="006702B5">
        <w:rPr>
          <w:rFonts w:ascii="Times New Roman" w:hAnsi="Times New Roman" w:cs="Times New Roman"/>
          <w:b/>
          <w:bCs/>
          <w:sz w:val="24"/>
          <w:szCs w:val="24"/>
          <w:lang w:val="lv-LV"/>
        </w:rPr>
        <w:t xml:space="preserve">” ir </w:t>
      </w:r>
      <w:r w:rsidR="00146D8F" w:rsidRPr="006702B5">
        <w:rPr>
          <w:rFonts w:ascii="Times New Roman" w:hAnsi="Times New Roman" w:cs="Times New Roman"/>
          <w:b/>
          <w:bCs/>
          <w:sz w:val="24"/>
          <w:szCs w:val="24"/>
          <w:lang w:val="lv-LV"/>
        </w:rPr>
        <w:t>izsludinājusi</w:t>
      </w:r>
      <w:r w:rsidRPr="006702B5">
        <w:rPr>
          <w:rFonts w:ascii="Times New Roman" w:hAnsi="Times New Roman" w:cs="Times New Roman"/>
          <w:b/>
          <w:bCs/>
          <w:sz w:val="24"/>
          <w:szCs w:val="24"/>
          <w:lang w:val="lv-LV"/>
        </w:rPr>
        <w:t xml:space="preserve"> iepirkum</w:t>
      </w:r>
      <w:r w:rsidR="00146D8F" w:rsidRPr="006702B5">
        <w:rPr>
          <w:rFonts w:ascii="Times New Roman" w:hAnsi="Times New Roman" w:cs="Times New Roman"/>
          <w:b/>
          <w:bCs/>
          <w:sz w:val="24"/>
          <w:szCs w:val="24"/>
          <w:lang w:val="lv-LV"/>
        </w:rPr>
        <w:t>u</w:t>
      </w:r>
      <w:r w:rsidRPr="006702B5">
        <w:rPr>
          <w:rFonts w:ascii="Times New Roman" w:hAnsi="Times New Roman" w:cs="Times New Roman"/>
          <w:b/>
          <w:bCs/>
          <w:sz w:val="24"/>
          <w:szCs w:val="24"/>
          <w:lang w:val="lv-LV"/>
        </w:rPr>
        <w:t xml:space="preserve"> </w:t>
      </w:r>
      <w:r w:rsidR="001A0985" w:rsidRPr="006702B5">
        <w:rPr>
          <w:rFonts w:ascii="Times New Roman" w:hAnsi="Times New Roman" w:cs="Times New Roman"/>
          <w:b/>
          <w:bCs/>
          <w:sz w:val="24"/>
          <w:szCs w:val="24"/>
          <w:lang w:val="lv-LV"/>
        </w:rPr>
        <w:t>“</w:t>
      </w:r>
      <w:proofErr w:type="gramEnd"/>
      <w:r w:rsidR="001A0985" w:rsidRPr="006702B5">
        <w:rPr>
          <w:rFonts w:ascii="Times New Roman" w:hAnsi="Times New Roman" w:cs="Times New Roman"/>
          <w:b/>
          <w:bCs/>
          <w:sz w:val="24"/>
          <w:szCs w:val="24"/>
          <w:lang w:val="lv-LV"/>
        </w:rPr>
        <w:t xml:space="preserve">Multifunkcionāla motorvagonu ritošā sastāva apkopes un remonta kompleksa ēkas tehnoloģiskā darbības procesa apraksta un būvprojekta minimālā sastāva izstrāde </w:t>
      </w:r>
      <w:proofErr w:type="spellStart"/>
      <w:r w:rsidR="001A0985" w:rsidRPr="006702B5">
        <w:rPr>
          <w:rFonts w:ascii="Times New Roman" w:hAnsi="Times New Roman" w:cs="Times New Roman"/>
          <w:b/>
          <w:bCs/>
          <w:sz w:val="24"/>
          <w:szCs w:val="24"/>
          <w:lang w:val="lv-LV"/>
        </w:rPr>
        <w:t>Rēznas</w:t>
      </w:r>
      <w:proofErr w:type="spellEnd"/>
      <w:r w:rsidR="001A0985" w:rsidRPr="006702B5">
        <w:rPr>
          <w:rFonts w:ascii="Times New Roman" w:hAnsi="Times New Roman" w:cs="Times New Roman"/>
          <w:b/>
          <w:bCs/>
          <w:sz w:val="24"/>
          <w:szCs w:val="24"/>
          <w:lang w:val="lv-LV"/>
        </w:rPr>
        <w:t xml:space="preserve"> ielā 9 k-9, Rīgā”</w:t>
      </w:r>
      <w:r w:rsidR="00C3303B" w:rsidRPr="006702B5">
        <w:rPr>
          <w:rFonts w:ascii="Times New Roman" w:hAnsi="Times New Roman" w:cs="Times New Roman"/>
          <w:b/>
          <w:bCs/>
          <w:sz w:val="24"/>
          <w:szCs w:val="24"/>
          <w:lang w:val="lv-LV"/>
        </w:rPr>
        <w:t>,</w:t>
      </w:r>
      <w:r w:rsidR="000A50BF" w:rsidRPr="006702B5">
        <w:rPr>
          <w:rFonts w:ascii="Times New Roman" w:hAnsi="Times New Roman" w:cs="Times New Roman"/>
          <w:b/>
          <w:bCs/>
          <w:sz w:val="24"/>
          <w:szCs w:val="24"/>
          <w:lang w:val="lv-LV"/>
        </w:rPr>
        <w:t xml:space="preserve"> un kandidātu atlases nolikums ir publicēts </w:t>
      </w:r>
      <w:r w:rsidR="001A0985" w:rsidRPr="006702B5">
        <w:rPr>
          <w:rFonts w:ascii="Times New Roman" w:hAnsi="Times New Roman" w:cs="Times New Roman"/>
          <w:b/>
          <w:bCs/>
          <w:sz w:val="24"/>
          <w:szCs w:val="24"/>
          <w:lang w:val="lv-LV"/>
        </w:rPr>
        <w:t>gan AS “Pasažieru vilciens” tīmekļa vietnē</w:t>
      </w:r>
      <w:r w:rsidR="0090515D" w:rsidRPr="006702B5">
        <w:rPr>
          <w:rFonts w:ascii="Times New Roman" w:hAnsi="Times New Roman" w:cs="Times New Roman"/>
          <w:b/>
          <w:bCs/>
          <w:sz w:val="24"/>
          <w:szCs w:val="24"/>
          <w:lang w:val="lv-LV"/>
        </w:rPr>
        <w:t>,</w:t>
      </w:r>
      <w:r w:rsidR="001A0985" w:rsidRPr="006702B5">
        <w:rPr>
          <w:rFonts w:ascii="Times New Roman" w:hAnsi="Times New Roman" w:cs="Times New Roman"/>
          <w:b/>
          <w:bCs/>
          <w:sz w:val="24"/>
          <w:szCs w:val="24"/>
          <w:lang w:val="lv-LV"/>
        </w:rPr>
        <w:t xml:space="preserve"> sadaļā “Iepirkumi”, gan arī </w:t>
      </w:r>
      <w:r w:rsidR="0090515D" w:rsidRPr="006702B5">
        <w:rPr>
          <w:rFonts w:ascii="Times New Roman" w:hAnsi="Times New Roman" w:cs="Times New Roman"/>
          <w:b/>
          <w:bCs/>
          <w:sz w:val="24"/>
          <w:szCs w:val="24"/>
          <w:lang w:val="lv-LV"/>
        </w:rPr>
        <w:t>elektronisko iepirkumu sistēmā</w:t>
      </w:r>
      <w:r w:rsidR="00755677" w:rsidRPr="006702B5">
        <w:rPr>
          <w:rFonts w:ascii="Times New Roman" w:hAnsi="Times New Roman" w:cs="Times New Roman"/>
          <w:b/>
          <w:bCs/>
          <w:sz w:val="24"/>
          <w:szCs w:val="24"/>
          <w:lang w:val="lv-LV"/>
        </w:rPr>
        <w:t xml:space="preserve"> </w:t>
      </w:r>
      <w:proofErr w:type="spellStart"/>
      <w:r w:rsidR="0090515D" w:rsidRPr="006702B5">
        <w:rPr>
          <w:rFonts w:ascii="Times New Roman" w:hAnsi="Times New Roman" w:cs="Times New Roman"/>
          <w:b/>
          <w:bCs/>
          <w:sz w:val="24"/>
          <w:szCs w:val="24"/>
          <w:lang w:val="lv-LV"/>
        </w:rPr>
        <w:t>Mercell</w:t>
      </w:r>
      <w:proofErr w:type="spellEnd"/>
      <w:r w:rsidR="000A50BF" w:rsidRPr="006702B5">
        <w:rPr>
          <w:rFonts w:ascii="Times New Roman" w:hAnsi="Times New Roman" w:cs="Times New Roman"/>
          <w:b/>
          <w:bCs/>
          <w:sz w:val="24"/>
          <w:szCs w:val="24"/>
          <w:lang w:val="lv-LV"/>
        </w:rPr>
        <w:t>. Š</w:t>
      </w:r>
      <w:r w:rsidR="00755677" w:rsidRPr="006702B5">
        <w:rPr>
          <w:rFonts w:ascii="Times New Roman" w:hAnsi="Times New Roman" w:cs="Times New Roman"/>
          <w:b/>
          <w:bCs/>
          <w:sz w:val="24"/>
          <w:szCs w:val="24"/>
          <w:lang w:val="lv-LV"/>
        </w:rPr>
        <w:t>ī</w:t>
      </w:r>
      <w:r w:rsidR="000A50BF" w:rsidRPr="006702B5">
        <w:rPr>
          <w:rFonts w:ascii="Times New Roman" w:hAnsi="Times New Roman" w:cs="Times New Roman"/>
          <w:b/>
          <w:bCs/>
          <w:sz w:val="24"/>
          <w:szCs w:val="24"/>
          <w:lang w:val="lv-LV"/>
        </w:rPr>
        <w:t xml:space="preserve"> i</w:t>
      </w:r>
      <w:r w:rsidR="00202939" w:rsidRPr="006702B5">
        <w:rPr>
          <w:rFonts w:ascii="Times New Roman" w:hAnsi="Times New Roman" w:cs="Times New Roman"/>
          <w:b/>
          <w:bCs/>
          <w:sz w:val="24"/>
          <w:szCs w:val="24"/>
          <w:lang w:val="lv-LV"/>
        </w:rPr>
        <w:t>epirkum</w:t>
      </w:r>
      <w:r w:rsidR="00755677" w:rsidRPr="006702B5">
        <w:rPr>
          <w:rFonts w:ascii="Times New Roman" w:hAnsi="Times New Roman" w:cs="Times New Roman"/>
          <w:b/>
          <w:bCs/>
          <w:sz w:val="24"/>
          <w:szCs w:val="24"/>
          <w:lang w:val="lv-LV"/>
        </w:rPr>
        <w:t xml:space="preserve">a rezultātā noslēdzamā līguma ietvaros paredzēts izstrādāt ritošā sastāva remontu un apkopju centra tehnoloģiskā procesa aprakstu un shēmu, veikt </w:t>
      </w:r>
      <w:r w:rsidR="00960F05" w:rsidRPr="006702B5">
        <w:rPr>
          <w:rFonts w:ascii="Times New Roman" w:hAnsi="Times New Roman" w:cs="Times New Roman"/>
          <w:b/>
          <w:bCs/>
          <w:sz w:val="24"/>
          <w:szCs w:val="24"/>
          <w:lang w:val="lv-LV"/>
        </w:rPr>
        <w:t xml:space="preserve">zemes gabala inženierizpēti </w:t>
      </w:r>
      <w:r w:rsidR="00755677" w:rsidRPr="006702B5">
        <w:rPr>
          <w:rFonts w:ascii="Times New Roman" w:hAnsi="Times New Roman" w:cs="Times New Roman"/>
          <w:b/>
          <w:bCs/>
          <w:sz w:val="24"/>
          <w:szCs w:val="24"/>
          <w:lang w:val="lv-LV"/>
        </w:rPr>
        <w:t>projekta īstenošanas vietā, kā arī izstrādāt būvprojektu minimālā sastāvā</w:t>
      </w:r>
      <w:r w:rsidR="000A50BF" w:rsidRPr="006702B5">
        <w:rPr>
          <w:rFonts w:ascii="Times New Roman" w:hAnsi="Times New Roman" w:cs="Times New Roman"/>
          <w:b/>
          <w:bCs/>
          <w:sz w:val="24"/>
          <w:szCs w:val="24"/>
          <w:lang w:val="lv-LV"/>
        </w:rPr>
        <w:t xml:space="preserve">. </w:t>
      </w:r>
    </w:p>
    <w:p w14:paraId="2914AE0A" w14:textId="5F70048E" w:rsidR="000A50BF" w:rsidRPr="006702B5" w:rsidRDefault="00755677"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sz w:val="24"/>
          <w:szCs w:val="24"/>
          <w:lang w:val="lv-LV"/>
        </w:rPr>
      </w:pPr>
      <w:r w:rsidRPr="006702B5">
        <w:rPr>
          <w:rFonts w:ascii="Times New Roman" w:hAnsi="Times New Roman" w:cs="Times New Roman"/>
          <w:sz w:val="24"/>
          <w:szCs w:val="24"/>
          <w:lang w:val="lv-LV"/>
        </w:rPr>
        <w:t xml:space="preserve">“Pasažieru vilciens” </w:t>
      </w:r>
      <w:r w:rsidR="00960F05" w:rsidRPr="006702B5">
        <w:rPr>
          <w:rFonts w:ascii="Times New Roman" w:hAnsi="Times New Roman" w:cs="Times New Roman"/>
          <w:sz w:val="24"/>
          <w:szCs w:val="24"/>
          <w:lang w:val="lv-LV"/>
        </w:rPr>
        <w:t xml:space="preserve">2019. gadā noslēdza </w:t>
      </w:r>
      <w:r w:rsidRPr="006702B5">
        <w:rPr>
          <w:rFonts w:ascii="Times New Roman" w:hAnsi="Times New Roman" w:cs="Times New Roman"/>
          <w:sz w:val="24"/>
          <w:szCs w:val="24"/>
          <w:lang w:val="lv-LV"/>
        </w:rPr>
        <w:t xml:space="preserve">līgumu par 32 jaunu elektrovilcienu piegādi. Lai veiksmīgi nodrošinātu </w:t>
      </w:r>
      <w:r w:rsidR="00960F05" w:rsidRPr="006702B5">
        <w:rPr>
          <w:rFonts w:ascii="Times New Roman" w:hAnsi="Times New Roman" w:cs="Times New Roman"/>
          <w:sz w:val="24"/>
          <w:szCs w:val="24"/>
          <w:lang w:val="lv-LV"/>
        </w:rPr>
        <w:t xml:space="preserve">jauno </w:t>
      </w:r>
      <w:r w:rsidRPr="006702B5">
        <w:rPr>
          <w:rFonts w:ascii="Times New Roman" w:hAnsi="Times New Roman" w:cs="Times New Roman"/>
          <w:sz w:val="24"/>
          <w:szCs w:val="24"/>
          <w:lang w:val="lv-LV"/>
        </w:rPr>
        <w:t xml:space="preserve">vilcienu, kā arī pārejas periodā esošo elektrovilcienu un esošo dīzeļvilcienu tehniskās apkopes, </w:t>
      </w:r>
      <w:r w:rsidR="00960F05" w:rsidRPr="006702B5">
        <w:rPr>
          <w:rFonts w:ascii="Times New Roman" w:hAnsi="Times New Roman" w:cs="Times New Roman"/>
          <w:sz w:val="24"/>
          <w:szCs w:val="24"/>
          <w:lang w:val="lv-LV"/>
        </w:rPr>
        <w:t xml:space="preserve">paredzot </w:t>
      </w:r>
      <w:r w:rsidRPr="006702B5">
        <w:rPr>
          <w:rFonts w:ascii="Times New Roman" w:hAnsi="Times New Roman" w:cs="Times New Roman"/>
          <w:sz w:val="24"/>
          <w:szCs w:val="24"/>
          <w:lang w:val="lv-LV"/>
        </w:rPr>
        <w:t xml:space="preserve">arī nākotnē iegādājamo ritošā sastāva tehnikas vienību apkopes iespējas, </w:t>
      </w:r>
      <w:r w:rsidR="00960F05" w:rsidRPr="006702B5">
        <w:rPr>
          <w:rFonts w:ascii="Times New Roman" w:hAnsi="Times New Roman" w:cs="Times New Roman"/>
          <w:sz w:val="24"/>
          <w:szCs w:val="24"/>
          <w:lang w:val="lv-LV"/>
        </w:rPr>
        <w:t xml:space="preserve">plānots </w:t>
      </w:r>
      <w:r w:rsidRPr="006702B5">
        <w:rPr>
          <w:rFonts w:ascii="Times New Roman" w:hAnsi="Times New Roman" w:cs="Times New Roman"/>
          <w:sz w:val="24"/>
          <w:szCs w:val="24"/>
          <w:lang w:val="lv-LV"/>
        </w:rPr>
        <w:t xml:space="preserve">izbūvēt jaunu </w:t>
      </w:r>
      <w:proofErr w:type="spellStart"/>
      <w:r w:rsidRPr="006702B5">
        <w:rPr>
          <w:rFonts w:ascii="Times New Roman" w:hAnsi="Times New Roman" w:cs="Times New Roman"/>
          <w:sz w:val="24"/>
          <w:szCs w:val="24"/>
          <w:lang w:val="lv-LV"/>
        </w:rPr>
        <w:t>multifunkcionālu</w:t>
      </w:r>
      <w:proofErr w:type="spellEnd"/>
      <w:r w:rsidRPr="006702B5">
        <w:rPr>
          <w:rFonts w:ascii="Times New Roman" w:hAnsi="Times New Roman" w:cs="Times New Roman"/>
          <w:sz w:val="24"/>
          <w:szCs w:val="24"/>
          <w:lang w:val="lv-LV"/>
        </w:rPr>
        <w:t xml:space="preserve"> motorvagonu ritošā sastāva apkopes un remonta komplek</w:t>
      </w:r>
      <w:r w:rsidR="00D0480A" w:rsidRPr="006702B5">
        <w:rPr>
          <w:rFonts w:ascii="Times New Roman" w:hAnsi="Times New Roman" w:cs="Times New Roman"/>
          <w:sz w:val="24"/>
          <w:szCs w:val="24"/>
          <w:lang w:val="lv-LV"/>
        </w:rPr>
        <w:t>s</w:t>
      </w:r>
      <w:r w:rsidR="005561E2" w:rsidRPr="006702B5">
        <w:rPr>
          <w:rFonts w:ascii="Times New Roman" w:hAnsi="Times New Roman" w:cs="Times New Roman"/>
          <w:sz w:val="24"/>
          <w:szCs w:val="24"/>
          <w:lang w:val="lv-LV"/>
        </w:rPr>
        <w:t>u</w:t>
      </w:r>
      <w:r w:rsidR="00960F05" w:rsidRPr="006702B5">
        <w:rPr>
          <w:rFonts w:ascii="Times New Roman" w:hAnsi="Times New Roman" w:cs="Times New Roman"/>
          <w:sz w:val="24"/>
          <w:szCs w:val="24"/>
          <w:lang w:val="lv-LV"/>
        </w:rPr>
        <w:t>.</w:t>
      </w:r>
      <w:r w:rsidRPr="006702B5">
        <w:rPr>
          <w:rFonts w:ascii="Times New Roman" w:hAnsi="Times New Roman" w:cs="Times New Roman"/>
          <w:sz w:val="24"/>
          <w:szCs w:val="24"/>
          <w:lang w:val="lv-LV"/>
        </w:rPr>
        <w:t xml:space="preserve"> </w:t>
      </w:r>
      <w:r w:rsidR="00960F05" w:rsidRPr="006702B5">
        <w:rPr>
          <w:rFonts w:ascii="Times New Roman" w:hAnsi="Times New Roman" w:cs="Times New Roman"/>
          <w:sz w:val="24"/>
          <w:szCs w:val="24"/>
          <w:lang w:val="lv-LV"/>
        </w:rPr>
        <w:t>T</w:t>
      </w:r>
      <w:r w:rsidRPr="006702B5">
        <w:rPr>
          <w:rFonts w:ascii="Times New Roman" w:hAnsi="Times New Roman" w:cs="Times New Roman"/>
          <w:sz w:val="24"/>
          <w:szCs w:val="24"/>
          <w:lang w:val="lv-LV"/>
        </w:rPr>
        <w:t xml:space="preserve">ajā </w:t>
      </w:r>
      <w:r w:rsidR="00960F05" w:rsidRPr="006702B5">
        <w:rPr>
          <w:rFonts w:ascii="Times New Roman" w:hAnsi="Times New Roman" w:cs="Times New Roman"/>
          <w:sz w:val="24"/>
          <w:szCs w:val="24"/>
          <w:lang w:val="lv-LV"/>
        </w:rPr>
        <w:t xml:space="preserve">tiks izveidota </w:t>
      </w:r>
      <w:proofErr w:type="gramStart"/>
      <w:r w:rsidRPr="006702B5">
        <w:rPr>
          <w:rFonts w:ascii="Times New Roman" w:hAnsi="Times New Roman" w:cs="Times New Roman"/>
          <w:sz w:val="24"/>
          <w:szCs w:val="24"/>
          <w:lang w:val="lv-LV"/>
        </w:rPr>
        <w:t xml:space="preserve">ne tikai AS “Pasažieru vilciens” ritošā sastāva apkopei </w:t>
      </w:r>
      <w:r w:rsidR="00960F05" w:rsidRPr="006702B5">
        <w:rPr>
          <w:rFonts w:ascii="Times New Roman" w:hAnsi="Times New Roman" w:cs="Times New Roman"/>
          <w:sz w:val="24"/>
          <w:szCs w:val="24"/>
          <w:lang w:val="lv-LV"/>
        </w:rPr>
        <w:t>nepieciešamā infrastruktūra</w:t>
      </w:r>
      <w:r w:rsidRPr="006702B5">
        <w:rPr>
          <w:rFonts w:ascii="Times New Roman" w:hAnsi="Times New Roman" w:cs="Times New Roman"/>
          <w:sz w:val="24"/>
          <w:szCs w:val="24"/>
          <w:lang w:val="lv-LV"/>
        </w:rPr>
        <w:t xml:space="preserve">, bet arī </w:t>
      </w:r>
      <w:r w:rsidR="005561E2" w:rsidRPr="006702B5">
        <w:rPr>
          <w:rFonts w:ascii="Times New Roman" w:hAnsi="Times New Roman" w:cs="Times New Roman"/>
          <w:sz w:val="24"/>
          <w:szCs w:val="24"/>
          <w:lang w:val="lv-LV"/>
        </w:rPr>
        <w:t xml:space="preserve">mūsdienīgas darba </w:t>
      </w:r>
      <w:r w:rsidRPr="006702B5">
        <w:rPr>
          <w:rFonts w:ascii="Times New Roman" w:hAnsi="Times New Roman" w:cs="Times New Roman"/>
          <w:sz w:val="24"/>
          <w:szCs w:val="24"/>
          <w:lang w:val="lv-LV"/>
        </w:rPr>
        <w:t xml:space="preserve">telpas </w:t>
      </w:r>
      <w:r w:rsidR="005561E2" w:rsidRPr="006702B5">
        <w:rPr>
          <w:rFonts w:ascii="Times New Roman" w:hAnsi="Times New Roman" w:cs="Times New Roman"/>
          <w:sz w:val="24"/>
          <w:szCs w:val="24"/>
          <w:lang w:val="lv-LV"/>
        </w:rPr>
        <w:t xml:space="preserve">AS “Pasažieru vilciens” </w:t>
      </w:r>
      <w:r w:rsidRPr="006702B5">
        <w:rPr>
          <w:rFonts w:ascii="Times New Roman" w:hAnsi="Times New Roman" w:cs="Times New Roman"/>
          <w:sz w:val="24"/>
          <w:szCs w:val="24"/>
          <w:lang w:val="lv-LV"/>
        </w:rPr>
        <w:t>administratīvo un tehnisko darbinieku vajadzībām</w:t>
      </w:r>
      <w:proofErr w:type="gramEnd"/>
      <w:r w:rsidRPr="006702B5">
        <w:rPr>
          <w:rFonts w:ascii="Times New Roman" w:hAnsi="Times New Roman" w:cs="Times New Roman"/>
          <w:sz w:val="24"/>
          <w:szCs w:val="24"/>
          <w:lang w:val="lv-LV"/>
        </w:rPr>
        <w:t>.</w:t>
      </w:r>
    </w:p>
    <w:p w14:paraId="1B74D3BE" w14:textId="25FCC083" w:rsidR="00D0480A" w:rsidRPr="006702B5" w:rsidRDefault="00D0480A"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b/>
          <w:bCs/>
          <w:sz w:val="24"/>
          <w:szCs w:val="24"/>
          <w:lang w:val="lv-LV"/>
        </w:rPr>
      </w:pPr>
      <w:r w:rsidRPr="006702B5">
        <w:rPr>
          <w:rFonts w:ascii="Times New Roman" w:hAnsi="Times New Roman" w:cs="Times New Roman"/>
          <w:sz w:val="24"/>
          <w:szCs w:val="24"/>
          <w:lang w:val="lv-LV"/>
        </w:rPr>
        <w:t>Iepirkuma realizēšanai AS “Pasažieru vilciens” ir izvēlējusies sarunu procedūras metodi, kas dod iespēju pasūtītājam izvirzīt iespējami labākos iepirkuma nosacījumus un noslēgt pakalpojuma līgumu par ekonomiski izdevīgāko cenu. AS “Pasažieru vilciens” plāno iepirkuma līgumu noslēgt līdz 2021.</w:t>
      </w:r>
      <w:r w:rsidR="006702B5" w:rsidRPr="006702B5">
        <w:rPr>
          <w:rFonts w:ascii="Times New Roman" w:hAnsi="Times New Roman" w:cs="Times New Roman"/>
          <w:sz w:val="24"/>
          <w:szCs w:val="24"/>
          <w:lang w:val="lv-LV"/>
        </w:rPr>
        <w:t xml:space="preserve"> </w:t>
      </w:r>
      <w:r w:rsidRPr="006702B5">
        <w:rPr>
          <w:rFonts w:ascii="Times New Roman" w:hAnsi="Times New Roman" w:cs="Times New Roman"/>
          <w:sz w:val="24"/>
          <w:szCs w:val="24"/>
          <w:lang w:val="lv-LV"/>
        </w:rPr>
        <w:t>gada 1.</w:t>
      </w:r>
      <w:r w:rsidR="006702B5" w:rsidRPr="006702B5">
        <w:rPr>
          <w:rFonts w:ascii="Times New Roman" w:hAnsi="Times New Roman" w:cs="Times New Roman"/>
          <w:sz w:val="24"/>
          <w:szCs w:val="24"/>
          <w:lang w:val="lv-LV"/>
        </w:rPr>
        <w:t xml:space="preserve"> </w:t>
      </w:r>
      <w:r w:rsidRPr="006702B5">
        <w:rPr>
          <w:rFonts w:ascii="Times New Roman" w:hAnsi="Times New Roman" w:cs="Times New Roman"/>
          <w:sz w:val="24"/>
          <w:szCs w:val="24"/>
          <w:lang w:val="lv-LV"/>
        </w:rPr>
        <w:t>jūlijam.</w:t>
      </w:r>
    </w:p>
    <w:p w14:paraId="119E9391" w14:textId="6C7229E5" w:rsidR="006961B5" w:rsidRPr="006702B5" w:rsidRDefault="00960F05"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sz w:val="24"/>
          <w:szCs w:val="24"/>
          <w:lang w:val="lv-LV"/>
        </w:rPr>
      </w:pPr>
      <w:r w:rsidRPr="006702B5">
        <w:rPr>
          <w:rFonts w:ascii="Times New Roman" w:hAnsi="Times New Roman" w:cs="Times New Roman"/>
          <w:sz w:val="24"/>
          <w:szCs w:val="24"/>
          <w:lang w:val="lv-LV"/>
        </w:rPr>
        <w:t>Pretendentu p</w:t>
      </w:r>
      <w:r w:rsidR="00D0480A" w:rsidRPr="006702B5">
        <w:rPr>
          <w:rFonts w:ascii="Times New Roman" w:hAnsi="Times New Roman" w:cs="Times New Roman"/>
          <w:sz w:val="24"/>
          <w:szCs w:val="24"/>
          <w:lang w:val="lv-LV"/>
        </w:rPr>
        <w:t xml:space="preserve">iedāvājumi iepirkuma procedūras ietvaros </w:t>
      </w:r>
      <w:r w:rsidR="00751BF1" w:rsidRPr="006702B5">
        <w:rPr>
          <w:rFonts w:ascii="Times New Roman" w:hAnsi="Times New Roman" w:cs="Times New Roman"/>
          <w:sz w:val="24"/>
          <w:szCs w:val="24"/>
          <w:lang w:val="lv-LV"/>
        </w:rPr>
        <w:t xml:space="preserve">ir jāiesniedz līdz š.g. </w:t>
      </w:r>
      <w:r w:rsidR="00D0480A" w:rsidRPr="006702B5">
        <w:rPr>
          <w:rFonts w:ascii="Times New Roman" w:hAnsi="Times New Roman" w:cs="Times New Roman"/>
          <w:sz w:val="24"/>
          <w:szCs w:val="24"/>
          <w:lang w:val="lv-LV"/>
        </w:rPr>
        <w:t>20.</w:t>
      </w:r>
      <w:r w:rsidR="006702B5" w:rsidRPr="006702B5">
        <w:rPr>
          <w:rFonts w:ascii="Times New Roman" w:hAnsi="Times New Roman" w:cs="Times New Roman"/>
          <w:sz w:val="24"/>
          <w:szCs w:val="24"/>
          <w:lang w:val="lv-LV"/>
        </w:rPr>
        <w:t xml:space="preserve"> </w:t>
      </w:r>
      <w:r w:rsidR="00D0480A" w:rsidRPr="006702B5">
        <w:rPr>
          <w:rFonts w:ascii="Times New Roman" w:hAnsi="Times New Roman" w:cs="Times New Roman"/>
          <w:sz w:val="24"/>
          <w:szCs w:val="24"/>
          <w:lang w:val="lv-LV"/>
        </w:rPr>
        <w:t>maijam</w:t>
      </w:r>
      <w:r w:rsidR="00C3303B" w:rsidRPr="006702B5">
        <w:rPr>
          <w:rFonts w:ascii="Times New Roman" w:hAnsi="Times New Roman" w:cs="Times New Roman"/>
          <w:sz w:val="24"/>
          <w:szCs w:val="24"/>
          <w:lang w:val="lv-LV"/>
        </w:rPr>
        <w:t>,</w:t>
      </w:r>
      <w:r w:rsidRPr="006702B5">
        <w:rPr>
          <w:rFonts w:ascii="Times New Roman" w:hAnsi="Times New Roman" w:cs="Times New Roman"/>
          <w:sz w:val="24"/>
          <w:szCs w:val="24"/>
          <w:lang w:val="lv-LV"/>
        </w:rPr>
        <w:t xml:space="preserve"> bet</w:t>
      </w:r>
      <w:r w:rsidR="00751BF1" w:rsidRPr="006702B5">
        <w:rPr>
          <w:rFonts w:ascii="Times New Roman" w:hAnsi="Times New Roman" w:cs="Times New Roman"/>
          <w:sz w:val="24"/>
          <w:szCs w:val="24"/>
          <w:lang w:val="lv-LV"/>
        </w:rPr>
        <w:t xml:space="preserve"> </w:t>
      </w:r>
      <w:r w:rsidR="00D0480A" w:rsidRPr="006702B5">
        <w:rPr>
          <w:rFonts w:ascii="Times New Roman" w:hAnsi="Times New Roman" w:cs="Times New Roman"/>
          <w:sz w:val="24"/>
          <w:szCs w:val="24"/>
          <w:lang w:val="lv-LV"/>
        </w:rPr>
        <w:t xml:space="preserve">līguma izpildes termiņš </w:t>
      </w:r>
      <w:proofErr w:type="gramStart"/>
      <w:r w:rsidR="00D0480A" w:rsidRPr="006702B5">
        <w:rPr>
          <w:rFonts w:ascii="Times New Roman" w:hAnsi="Times New Roman" w:cs="Times New Roman"/>
          <w:sz w:val="24"/>
          <w:szCs w:val="24"/>
          <w:lang w:val="lv-LV"/>
        </w:rPr>
        <w:t>paredzēts sešu kalendāro mēnešu laikā no līguma spēkā stāšanās dienas</w:t>
      </w:r>
      <w:proofErr w:type="gramEnd"/>
      <w:r w:rsidR="00146D8F" w:rsidRPr="006702B5">
        <w:rPr>
          <w:rFonts w:ascii="Times New Roman" w:hAnsi="Times New Roman" w:cs="Times New Roman"/>
          <w:sz w:val="24"/>
          <w:szCs w:val="24"/>
          <w:lang w:val="lv-LV"/>
        </w:rPr>
        <w:t>.</w:t>
      </w:r>
      <w:r w:rsidR="00146D8F" w:rsidRPr="006702B5">
        <w:rPr>
          <w:rFonts w:ascii="Times New Roman" w:hAnsi="Times New Roman" w:cs="Times New Roman"/>
          <w:b/>
          <w:bCs/>
          <w:sz w:val="24"/>
          <w:szCs w:val="24"/>
          <w:lang w:val="lv-LV"/>
        </w:rPr>
        <w:t xml:space="preserve"> </w:t>
      </w:r>
    </w:p>
    <w:p w14:paraId="3F6B3814" w14:textId="72BE1AE4" w:rsidR="00146D8F" w:rsidRPr="006702B5" w:rsidRDefault="000A50BF"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sz w:val="24"/>
          <w:szCs w:val="24"/>
          <w:lang w:val="lv-LV"/>
        </w:rPr>
      </w:pPr>
      <w:r w:rsidRPr="006702B5">
        <w:rPr>
          <w:rFonts w:ascii="Times New Roman" w:hAnsi="Times New Roman" w:cs="Times New Roman"/>
          <w:sz w:val="24"/>
          <w:szCs w:val="24"/>
          <w:lang w:val="lv-LV"/>
        </w:rPr>
        <w:t>Jaun</w:t>
      </w:r>
      <w:r w:rsidR="00D0480A" w:rsidRPr="006702B5">
        <w:rPr>
          <w:rFonts w:ascii="Times New Roman" w:hAnsi="Times New Roman" w:cs="Times New Roman"/>
          <w:sz w:val="24"/>
          <w:szCs w:val="24"/>
          <w:lang w:val="lv-LV"/>
        </w:rPr>
        <w:t>s</w:t>
      </w:r>
      <w:r w:rsidRPr="006702B5">
        <w:rPr>
          <w:rFonts w:ascii="Times New Roman" w:hAnsi="Times New Roman" w:cs="Times New Roman"/>
          <w:sz w:val="24"/>
          <w:szCs w:val="24"/>
          <w:lang w:val="lv-LV"/>
        </w:rPr>
        <w:t xml:space="preserve"> </w:t>
      </w:r>
      <w:r w:rsidR="00D0480A" w:rsidRPr="006702B5">
        <w:rPr>
          <w:rFonts w:ascii="Times New Roman" w:hAnsi="Times New Roman" w:cs="Times New Roman"/>
          <w:sz w:val="24"/>
          <w:szCs w:val="24"/>
          <w:lang w:val="lv-LV"/>
        </w:rPr>
        <w:t>motorvagonu ritošā sastāva apkopes un remonta komplekss AS “Pasažieru vilciens” nepieciešams, jo esošā ritošā sastāva apkopēm un remontiem paredzētā infrastruktūra nav atbilstoša mūsdienu prasībām</w:t>
      </w:r>
      <w:r w:rsidR="005561E2" w:rsidRPr="006702B5">
        <w:rPr>
          <w:rFonts w:ascii="Times New Roman" w:hAnsi="Times New Roman" w:cs="Times New Roman"/>
          <w:sz w:val="24"/>
          <w:szCs w:val="24"/>
          <w:lang w:val="lv-LV"/>
        </w:rPr>
        <w:t xml:space="preserve">, un tā </w:t>
      </w:r>
      <w:r w:rsidR="00960F05" w:rsidRPr="006702B5">
        <w:rPr>
          <w:rFonts w:ascii="Times New Roman" w:hAnsi="Times New Roman" w:cs="Times New Roman"/>
          <w:sz w:val="24"/>
          <w:szCs w:val="24"/>
          <w:lang w:val="lv-LV"/>
        </w:rPr>
        <w:t xml:space="preserve">nespēs </w:t>
      </w:r>
      <w:r w:rsidR="005561E2" w:rsidRPr="006702B5">
        <w:rPr>
          <w:rFonts w:ascii="Times New Roman" w:hAnsi="Times New Roman" w:cs="Times New Roman"/>
          <w:sz w:val="24"/>
          <w:szCs w:val="24"/>
          <w:lang w:val="lv-LV"/>
        </w:rPr>
        <w:t>nodrošināt</w:t>
      </w:r>
      <w:r w:rsidR="006702B5" w:rsidRPr="006702B5">
        <w:rPr>
          <w:rFonts w:ascii="Times New Roman" w:hAnsi="Times New Roman" w:cs="Times New Roman"/>
          <w:sz w:val="24"/>
          <w:szCs w:val="24"/>
          <w:lang w:val="lv-LV"/>
        </w:rPr>
        <w:t xml:space="preserve"> </w:t>
      </w:r>
      <w:r w:rsidR="00960F05" w:rsidRPr="006702B5">
        <w:rPr>
          <w:rFonts w:ascii="Times New Roman" w:hAnsi="Times New Roman" w:cs="Times New Roman"/>
          <w:sz w:val="24"/>
          <w:szCs w:val="24"/>
          <w:lang w:val="lv-LV"/>
        </w:rPr>
        <w:t xml:space="preserve">jaunajam ritošajam </w:t>
      </w:r>
      <w:r w:rsidR="005561E2" w:rsidRPr="006702B5">
        <w:rPr>
          <w:rFonts w:ascii="Times New Roman" w:hAnsi="Times New Roman" w:cs="Times New Roman"/>
          <w:sz w:val="24"/>
          <w:szCs w:val="24"/>
          <w:lang w:val="lv-LV"/>
        </w:rPr>
        <w:t>sastāva</w:t>
      </w:r>
      <w:r w:rsidR="00960F05" w:rsidRPr="006702B5">
        <w:rPr>
          <w:rFonts w:ascii="Times New Roman" w:hAnsi="Times New Roman" w:cs="Times New Roman"/>
          <w:sz w:val="24"/>
          <w:szCs w:val="24"/>
          <w:lang w:val="lv-LV"/>
        </w:rPr>
        <w:t>m</w:t>
      </w:r>
      <w:r w:rsidR="005561E2" w:rsidRPr="006702B5">
        <w:rPr>
          <w:rFonts w:ascii="Times New Roman" w:hAnsi="Times New Roman" w:cs="Times New Roman"/>
          <w:sz w:val="24"/>
          <w:szCs w:val="24"/>
          <w:lang w:val="lv-LV"/>
        </w:rPr>
        <w:t xml:space="preserve"> </w:t>
      </w:r>
      <w:r w:rsidR="00960F05" w:rsidRPr="006702B5">
        <w:rPr>
          <w:rFonts w:ascii="Times New Roman" w:hAnsi="Times New Roman" w:cs="Times New Roman"/>
          <w:sz w:val="24"/>
          <w:szCs w:val="24"/>
          <w:lang w:val="lv-LV"/>
        </w:rPr>
        <w:t xml:space="preserve">atbilstošas </w:t>
      </w:r>
      <w:r w:rsidR="005561E2" w:rsidRPr="006702B5">
        <w:rPr>
          <w:rFonts w:ascii="Times New Roman" w:hAnsi="Times New Roman" w:cs="Times New Roman"/>
          <w:sz w:val="24"/>
          <w:szCs w:val="24"/>
          <w:lang w:val="lv-LV"/>
        </w:rPr>
        <w:t>remontu un apkopes iespējas.</w:t>
      </w:r>
      <w:r w:rsidR="00BA79C9" w:rsidRPr="006702B5">
        <w:rPr>
          <w:rFonts w:ascii="Times New Roman" w:hAnsi="Times New Roman" w:cs="Times New Roman"/>
          <w:sz w:val="24"/>
          <w:szCs w:val="24"/>
          <w:lang w:val="lv-LV"/>
        </w:rPr>
        <w:t xml:space="preserve"> </w:t>
      </w:r>
    </w:p>
    <w:p w14:paraId="312A8980" w14:textId="77777777" w:rsidR="006702B5" w:rsidRDefault="006702B5" w:rsidP="006702B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line="240" w:lineRule="auto"/>
        <w:jc w:val="both"/>
        <w:rPr>
          <w:rFonts w:ascii="Times New Roman" w:hAnsi="Times New Roman" w:cs="Times New Roman"/>
          <w:i/>
          <w:sz w:val="20"/>
          <w:szCs w:val="20"/>
          <w:u w:val="single"/>
        </w:rPr>
      </w:pPr>
    </w:p>
    <w:p w14:paraId="71F3E92A" w14:textId="4B4F02C8" w:rsidR="00BA79C9" w:rsidRPr="006702B5" w:rsidRDefault="00BA79C9" w:rsidP="006702B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line="240" w:lineRule="auto"/>
        <w:jc w:val="both"/>
        <w:rPr>
          <w:rFonts w:ascii="Times New Roman" w:hAnsi="Times New Roman" w:cs="Times New Roman"/>
          <w:sz w:val="18"/>
          <w:szCs w:val="18"/>
        </w:rPr>
      </w:pPr>
      <w:r w:rsidRPr="006702B5">
        <w:rPr>
          <w:rFonts w:ascii="Times New Roman" w:hAnsi="Times New Roman" w:cs="Times New Roman"/>
          <w:i/>
          <w:sz w:val="18"/>
          <w:szCs w:val="18"/>
          <w:u w:val="single"/>
        </w:rPr>
        <w:t>Par AS “Pasažieru vilciens”</w:t>
      </w:r>
    </w:p>
    <w:p w14:paraId="3544E0E0" w14:textId="449CAC4D" w:rsidR="00BA79C9" w:rsidRPr="006702B5" w:rsidRDefault="00BA79C9" w:rsidP="006702B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line="240" w:lineRule="auto"/>
        <w:jc w:val="both"/>
        <w:rPr>
          <w:rFonts w:ascii="Times New Roman" w:hAnsi="Times New Roman" w:cs="Times New Roman"/>
          <w:sz w:val="18"/>
          <w:szCs w:val="18"/>
          <w:highlight w:val="white"/>
        </w:rPr>
      </w:pPr>
      <w:r w:rsidRPr="006702B5">
        <w:rPr>
          <w:rFonts w:ascii="Times New Roman" w:hAnsi="Times New Roman" w:cs="Times New Roman"/>
          <w:sz w:val="18"/>
          <w:szCs w:val="18"/>
          <w:highlight w:val="white"/>
        </w:rPr>
        <w:t xml:space="preserve">Uzņēmums ir dibināts 2001. gada 2. novembrī. Akciju sabiedrība </w:t>
      </w:r>
      <w:r w:rsidRPr="006702B5">
        <w:rPr>
          <w:rFonts w:ascii="Times New Roman" w:hAnsi="Times New Roman" w:cs="Times New Roman"/>
          <w:i/>
          <w:sz w:val="18"/>
          <w:szCs w:val="18"/>
          <w:highlight w:val="white"/>
        </w:rPr>
        <w:t>Pasažieru vilciens</w:t>
      </w:r>
      <w:r w:rsidRPr="006702B5">
        <w:rPr>
          <w:rFonts w:ascii="Times New Roman" w:hAnsi="Times New Roman" w:cs="Times New Roman"/>
          <w:sz w:val="18"/>
          <w:szCs w:val="18"/>
          <w:highlight w:val="white"/>
        </w:rPr>
        <w:t xml:space="preserve"> ir vienīgais iekšzemes sabiedriskā transporta pakalpojumu sniedzējs, kas pārvadā pasažierus pa dzelzceļu </w:t>
      </w:r>
      <w:r w:rsidRPr="006702B5">
        <w:rPr>
          <w:rFonts w:ascii="Times New Roman" w:hAnsi="Times New Roman" w:cs="Times New Roman"/>
          <w:sz w:val="18"/>
          <w:szCs w:val="18"/>
        </w:rPr>
        <w:t xml:space="preserve">Latvijas teritorijā. </w:t>
      </w:r>
      <w:r w:rsidRPr="006702B5">
        <w:rPr>
          <w:rFonts w:ascii="Times New Roman" w:hAnsi="Times New Roman" w:cs="Times New Roman"/>
          <w:sz w:val="18"/>
          <w:szCs w:val="18"/>
          <w:highlight w:val="white"/>
        </w:rPr>
        <w:t xml:space="preserve">AS </w:t>
      </w:r>
      <w:r w:rsidRPr="006702B5">
        <w:rPr>
          <w:rFonts w:ascii="Times New Roman" w:hAnsi="Times New Roman" w:cs="Times New Roman"/>
          <w:i/>
          <w:sz w:val="18"/>
          <w:szCs w:val="18"/>
          <w:highlight w:val="white"/>
        </w:rPr>
        <w:t xml:space="preserve">Pasažieru vilciens </w:t>
      </w:r>
      <w:r w:rsidRPr="006702B5">
        <w:rPr>
          <w:rFonts w:ascii="Times New Roman" w:hAnsi="Times New Roman" w:cs="Times New Roman"/>
          <w:sz w:val="18"/>
          <w:szCs w:val="18"/>
          <w:highlight w:val="white"/>
        </w:rPr>
        <w:t xml:space="preserve">ir patstāvīgs valsts īpašumā esošs uzņēmums. </w:t>
      </w:r>
      <w:r w:rsidRPr="006702B5">
        <w:rPr>
          <w:rFonts w:ascii="Times New Roman" w:hAnsi="Times New Roman" w:cs="Times New Roman"/>
          <w:i/>
          <w:sz w:val="18"/>
          <w:szCs w:val="18"/>
          <w:highlight w:val="white"/>
        </w:rPr>
        <w:t xml:space="preserve">Eirobarometrs </w:t>
      </w:r>
      <w:r w:rsidRPr="006702B5">
        <w:rPr>
          <w:rFonts w:ascii="Times New Roman" w:hAnsi="Times New Roman" w:cs="Times New Roman"/>
          <w:sz w:val="18"/>
          <w:szCs w:val="18"/>
          <w:highlight w:val="white"/>
        </w:rPr>
        <w:t xml:space="preserve">2018. gada iedzīvotāju aptauja liecina, ka </w:t>
      </w:r>
      <w:r w:rsidRPr="006702B5">
        <w:rPr>
          <w:rFonts w:ascii="Times New Roman" w:hAnsi="Times New Roman" w:cs="Times New Roman"/>
          <w:i/>
          <w:sz w:val="18"/>
          <w:szCs w:val="18"/>
          <w:highlight w:val="white"/>
        </w:rPr>
        <w:t>Pasažieru vilciens</w:t>
      </w:r>
      <w:r w:rsidRPr="006702B5">
        <w:rPr>
          <w:rFonts w:ascii="Times New Roman" w:hAnsi="Times New Roman" w:cs="Times New Roman"/>
          <w:sz w:val="18"/>
          <w:szCs w:val="18"/>
          <w:highlight w:val="white"/>
        </w:rPr>
        <w:t xml:space="preserve"> precizitāte un uzticamība ir augstākā Eiropā. </w:t>
      </w:r>
    </w:p>
    <w:p w14:paraId="2B534E23" w14:textId="77777777" w:rsidR="00BA79C9"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0" w:line="240" w:lineRule="auto"/>
        <w:jc w:val="both"/>
        <w:rPr>
          <w:rFonts w:ascii="Times New Roman" w:hAnsi="Times New Roman" w:cs="Times New Roman"/>
          <w:b/>
          <w:sz w:val="20"/>
          <w:szCs w:val="20"/>
          <w:lang w:val="lv-LV"/>
        </w:rPr>
      </w:pPr>
      <w:r w:rsidRPr="006702B5">
        <w:rPr>
          <w:rFonts w:ascii="Times New Roman" w:hAnsi="Times New Roman" w:cs="Times New Roman"/>
          <w:b/>
          <w:sz w:val="20"/>
          <w:szCs w:val="20"/>
          <w:lang w:val="lv-LV"/>
        </w:rPr>
        <w:t>Papildu informācijai:</w:t>
      </w:r>
    </w:p>
    <w:p w14:paraId="35E95D9F" w14:textId="27A79FB3" w:rsidR="00BA79C9" w:rsidRPr="006702B5" w:rsidRDefault="00960F05"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lang w:val="lv-LV" w:eastAsia="lv-LV"/>
        </w:rPr>
      </w:pPr>
      <w:r w:rsidRPr="006702B5">
        <w:rPr>
          <w:rFonts w:ascii="Times New Roman" w:hAnsi="Times New Roman" w:cs="Times New Roman"/>
          <w:color w:val="000000" w:themeColor="text1"/>
          <w:sz w:val="20"/>
          <w:szCs w:val="20"/>
          <w:lang w:val="lv-LV" w:eastAsia="lv-LV"/>
        </w:rPr>
        <w:t>Aija Babre</w:t>
      </w:r>
      <w:r w:rsidR="006702B5" w:rsidRPr="006702B5">
        <w:rPr>
          <w:rFonts w:ascii="Times New Roman" w:hAnsi="Times New Roman" w:cs="Times New Roman"/>
          <w:color w:val="000000" w:themeColor="text1"/>
          <w:sz w:val="20"/>
          <w:szCs w:val="20"/>
          <w:lang w:val="lv-LV" w:eastAsia="lv-LV"/>
        </w:rPr>
        <w:t>,</w:t>
      </w:r>
    </w:p>
    <w:p w14:paraId="6883B513" w14:textId="6CB713F6" w:rsidR="00BA79C9"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lang w:val="lv-LV" w:eastAsia="lv-LV"/>
        </w:rPr>
      </w:pPr>
      <w:r w:rsidRPr="006702B5">
        <w:rPr>
          <w:rFonts w:ascii="Times New Roman" w:hAnsi="Times New Roman" w:cs="Times New Roman"/>
          <w:color w:val="000000" w:themeColor="text1"/>
          <w:sz w:val="20"/>
          <w:szCs w:val="20"/>
          <w:lang w:val="lv-LV" w:eastAsia="lv-LV"/>
        </w:rPr>
        <w:t xml:space="preserve">AS </w:t>
      </w:r>
      <w:r w:rsidR="006702B5" w:rsidRPr="006702B5">
        <w:rPr>
          <w:rFonts w:ascii="Times New Roman" w:hAnsi="Times New Roman" w:cs="Times New Roman"/>
          <w:color w:val="000000" w:themeColor="text1"/>
          <w:sz w:val="20"/>
          <w:szCs w:val="20"/>
          <w:lang w:val="lv-LV" w:eastAsia="lv-LV"/>
        </w:rPr>
        <w:t>“</w:t>
      </w:r>
      <w:r w:rsidRPr="006702B5">
        <w:rPr>
          <w:rFonts w:ascii="Times New Roman" w:hAnsi="Times New Roman" w:cs="Times New Roman"/>
          <w:color w:val="000000" w:themeColor="text1"/>
          <w:sz w:val="20"/>
          <w:szCs w:val="20"/>
          <w:lang w:val="lv-LV" w:eastAsia="lv-LV"/>
        </w:rPr>
        <w:t>Pasažieru vilciens”</w:t>
      </w:r>
      <w:r w:rsidR="006702B5">
        <w:rPr>
          <w:rFonts w:ascii="Times New Roman" w:hAnsi="Times New Roman" w:cs="Times New Roman"/>
          <w:color w:val="000000" w:themeColor="text1"/>
          <w:sz w:val="20"/>
          <w:szCs w:val="20"/>
          <w:lang w:val="lv-LV" w:eastAsia="lv-LV"/>
        </w:rPr>
        <w:t xml:space="preserve"> </w:t>
      </w:r>
      <w:r w:rsidR="00960F05" w:rsidRPr="006702B5">
        <w:rPr>
          <w:rFonts w:ascii="Times New Roman" w:hAnsi="Times New Roman" w:cs="Times New Roman"/>
          <w:color w:val="000000" w:themeColor="text1"/>
          <w:sz w:val="20"/>
          <w:szCs w:val="20"/>
          <w:lang w:val="lv-LV" w:eastAsia="lv-LV"/>
        </w:rPr>
        <w:t>Mārketinga</w:t>
      </w:r>
      <w:r w:rsidRPr="006702B5">
        <w:rPr>
          <w:rFonts w:ascii="Times New Roman" w:hAnsi="Times New Roman" w:cs="Times New Roman"/>
          <w:color w:val="000000" w:themeColor="text1"/>
          <w:sz w:val="20"/>
          <w:szCs w:val="20"/>
          <w:lang w:val="lv-LV" w:eastAsia="lv-LV"/>
        </w:rPr>
        <w:t xml:space="preserve"> daļas vadītāja</w:t>
      </w:r>
    </w:p>
    <w:p w14:paraId="7BE4859B" w14:textId="10D674A0" w:rsidR="00BA79C9" w:rsidRPr="006702B5" w:rsidRDefault="00BA79C9" w:rsidP="00670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lv-LV" w:eastAsia="lv-LV"/>
        </w:rPr>
      </w:pPr>
      <w:r w:rsidRPr="006702B5">
        <w:rPr>
          <w:rFonts w:ascii="Times New Roman" w:hAnsi="Times New Roman" w:cs="Times New Roman"/>
          <w:color w:val="000000" w:themeColor="text1"/>
          <w:sz w:val="20"/>
          <w:szCs w:val="20"/>
          <w:lang w:val="lv-LV" w:eastAsia="lv-LV"/>
        </w:rPr>
        <w:t>Tālr</w:t>
      </w:r>
      <w:r w:rsidR="006702B5" w:rsidRPr="006702B5">
        <w:rPr>
          <w:rFonts w:ascii="Times New Roman" w:hAnsi="Times New Roman" w:cs="Times New Roman"/>
          <w:color w:val="000000" w:themeColor="text1"/>
          <w:sz w:val="20"/>
          <w:szCs w:val="20"/>
          <w:lang w:val="lv-LV" w:eastAsia="lv-LV"/>
        </w:rPr>
        <w:t>. nr.</w:t>
      </w:r>
      <w:r w:rsidRPr="006702B5">
        <w:rPr>
          <w:rFonts w:ascii="Times New Roman" w:hAnsi="Times New Roman" w:cs="Times New Roman"/>
          <w:color w:val="000000" w:themeColor="text1"/>
          <w:sz w:val="20"/>
          <w:szCs w:val="20"/>
          <w:lang w:val="lv-LV" w:eastAsia="lv-LV"/>
        </w:rPr>
        <w:t xml:space="preserve">: </w:t>
      </w:r>
      <w:r w:rsidR="00960F05" w:rsidRPr="006702B5">
        <w:rPr>
          <w:rFonts w:ascii="Times New Roman" w:hAnsi="Times New Roman" w:cs="Times New Roman"/>
          <w:color w:val="000000" w:themeColor="text1"/>
          <w:sz w:val="20"/>
          <w:szCs w:val="20"/>
          <w:lang w:val="lv-LV" w:eastAsia="lv-LV"/>
        </w:rPr>
        <w:t>29151215</w:t>
      </w:r>
      <w:r w:rsidRPr="006702B5">
        <w:rPr>
          <w:rFonts w:ascii="Times New Roman" w:hAnsi="Times New Roman" w:cs="Times New Roman"/>
          <w:color w:val="000000" w:themeColor="text1"/>
          <w:sz w:val="20"/>
          <w:szCs w:val="20"/>
          <w:lang w:val="lv-LV" w:eastAsia="lv-LV"/>
        </w:rPr>
        <w:t>; E-past</w:t>
      </w:r>
      <w:r w:rsidR="006702B5" w:rsidRPr="006702B5">
        <w:rPr>
          <w:rFonts w:ascii="Times New Roman" w:hAnsi="Times New Roman" w:cs="Times New Roman"/>
          <w:color w:val="000000" w:themeColor="text1"/>
          <w:sz w:val="20"/>
          <w:szCs w:val="20"/>
          <w:lang w:val="lv-LV" w:eastAsia="lv-LV"/>
        </w:rPr>
        <w:t>a adrese</w:t>
      </w:r>
      <w:r w:rsidRPr="006702B5">
        <w:rPr>
          <w:rFonts w:ascii="Times New Roman" w:hAnsi="Times New Roman" w:cs="Times New Roman"/>
          <w:color w:val="000000" w:themeColor="text1"/>
          <w:sz w:val="20"/>
          <w:szCs w:val="20"/>
          <w:lang w:val="lv-LV" w:eastAsia="lv-LV"/>
        </w:rPr>
        <w:t xml:space="preserve">: </w:t>
      </w:r>
      <w:hyperlink r:id="rId7" w:history="1">
        <w:r w:rsidR="00960F05" w:rsidRPr="006702B5">
          <w:rPr>
            <w:rStyle w:val="Hyperlink"/>
            <w:rFonts w:ascii="Times New Roman" w:hAnsi="Times New Roman" w:cs="Times New Roman"/>
            <w:color w:val="000000" w:themeColor="text1"/>
            <w:sz w:val="20"/>
            <w:szCs w:val="20"/>
            <w:u w:val="none"/>
            <w:lang w:val="lv-LV" w:eastAsia="lv-LV"/>
          </w:rPr>
          <w:t>aija.babre@pv.lv</w:t>
        </w:r>
      </w:hyperlink>
    </w:p>
    <w:sectPr w:rsidR="00BA79C9" w:rsidRPr="006702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arnock Pro">
    <w:altName w:val="Times New Roman"/>
    <w:panose1 w:val="00000000000000000000"/>
    <w:charset w:val="00"/>
    <w:family w:val="roman"/>
    <w:notTrueType/>
    <w:pitch w:val="variable"/>
    <w:sig w:usb0="00000001" w:usb1="5000205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3CB4"/>
    <w:multiLevelType w:val="multilevel"/>
    <w:tmpl w:val="10C48CCC"/>
    <w:lvl w:ilvl="0">
      <w:start w:val="1"/>
      <w:numFmt w:val="decimal"/>
      <w:pStyle w:val="Heading2"/>
      <w:suff w:val="space"/>
      <w:lvlText w:val="%1."/>
      <w:lvlJc w:val="left"/>
      <w:pPr>
        <w:ind w:left="0" w:firstLine="0"/>
      </w:pPr>
      <w:rPr>
        <w:rFonts w:hint="default"/>
        <w:b/>
      </w:rPr>
    </w:lvl>
    <w:lvl w:ilvl="1">
      <w:start w:val="1"/>
      <w:numFmt w:val="decimal"/>
      <w:suff w:val="space"/>
      <w:lvlText w:val="%1.%2."/>
      <w:lvlJc w:val="right"/>
      <w:pPr>
        <w:ind w:left="0" w:firstLine="0"/>
      </w:pPr>
      <w:rPr>
        <w:rFonts w:hint="default"/>
        <w:b w:val="0"/>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907"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B5E0DAE"/>
    <w:multiLevelType w:val="multilevel"/>
    <w:tmpl w:val="061469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lvlOverride w:ilvl="0">
      <w:lvl w:ilvl="0">
        <w:start w:val="1"/>
        <w:numFmt w:val="decimal"/>
        <w:pStyle w:val="Heading2"/>
        <w:suff w:val="space"/>
        <w:lvlText w:val="%1."/>
        <w:lvlJc w:val="left"/>
        <w:pPr>
          <w:ind w:left="1277" w:firstLine="0"/>
        </w:pPr>
        <w:rPr>
          <w:rFonts w:hint="default"/>
          <w:b/>
        </w:rPr>
      </w:lvl>
    </w:lvlOverride>
    <w:lvlOverride w:ilvl="1">
      <w:lvl w:ilvl="1">
        <w:start w:val="1"/>
        <w:numFmt w:val="decimal"/>
        <w:suff w:val="space"/>
        <w:lvlText w:val="%1.%2."/>
        <w:lvlJc w:val="right"/>
        <w:pPr>
          <w:ind w:left="0" w:firstLine="0"/>
        </w:pPr>
        <w:rPr>
          <w:rFonts w:ascii="Times New Roman" w:hAnsi="Times New Roman" w:cs="Times New Roman" w:hint="default"/>
          <w:b w:val="0"/>
          <w:sz w:val="22"/>
          <w:szCs w:val="22"/>
        </w:rPr>
      </w:lvl>
    </w:lvlOverride>
    <w:lvlOverride w:ilvl="2">
      <w:lvl w:ilvl="2">
        <w:start w:val="1"/>
        <w:numFmt w:val="decimal"/>
        <w:suff w:val="space"/>
        <w:lvlText w:val="%1.%2.%3."/>
        <w:lvlJc w:val="right"/>
        <w:pPr>
          <w:ind w:left="680" w:firstLine="0"/>
        </w:pPr>
        <w:rPr>
          <w:rFonts w:ascii="Times New Roman" w:hAnsi="Times New Roman" w:cs="Times New Roman" w:hint="default"/>
          <w:sz w:val="22"/>
          <w:szCs w:val="22"/>
        </w:rPr>
      </w:lvl>
    </w:lvlOverride>
    <w:lvlOverride w:ilvl="3">
      <w:lvl w:ilvl="3">
        <w:start w:val="1"/>
        <w:numFmt w:val="decimal"/>
        <w:suff w:val="space"/>
        <w:lvlText w:val="%1.%2.%3.%4."/>
        <w:lvlJc w:val="right"/>
        <w:pPr>
          <w:ind w:left="907"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C9"/>
    <w:rsid w:val="000605F8"/>
    <w:rsid w:val="000A50BF"/>
    <w:rsid w:val="00146D8F"/>
    <w:rsid w:val="001A0985"/>
    <w:rsid w:val="001B42C4"/>
    <w:rsid w:val="00202939"/>
    <w:rsid w:val="002F04B0"/>
    <w:rsid w:val="002F1401"/>
    <w:rsid w:val="00330D23"/>
    <w:rsid w:val="004808F0"/>
    <w:rsid w:val="004A4181"/>
    <w:rsid w:val="005561E2"/>
    <w:rsid w:val="0061540C"/>
    <w:rsid w:val="006702B5"/>
    <w:rsid w:val="006961B5"/>
    <w:rsid w:val="00751BF1"/>
    <w:rsid w:val="00755677"/>
    <w:rsid w:val="0090515D"/>
    <w:rsid w:val="00910548"/>
    <w:rsid w:val="0095739B"/>
    <w:rsid w:val="00960F05"/>
    <w:rsid w:val="00967656"/>
    <w:rsid w:val="00AA7CA9"/>
    <w:rsid w:val="00AF1622"/>
    <w:rsid w:val="00BA79C9"/>
    <w:rsid w:val="00C3303B"/>
    <w:rsid w:val="00CD1B72"/>
    <w:rsid w:val="00D04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18F6"/>
  <w15:chartTrackingRefBased/>
  <w15:docId w15:val="{DF185AED-E614-417B-A08C-814E9E2C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C9"/>
    <w:pPr>
      <w:spacing w:after="200" w:line="276" w:lineRule="auto"/>
    </w:pPr>
  </w:style>
  <w:style w:type="paragraph" w:styleId="Heading2">
    <w:name w:val="heading 2"/>
    <w:basedOn w:val="ListParagraph"/>
    <w:next w:val="Normal"/>
    <w:link w:val="Heading2Char"/>
    <w:uiPriority w:val="9"/>
    <w:unhideWhenUsed/>
    <w:qFormat/>
    <w:rsid w:val="00146D8F"/>
    <w:pPr>
      <w:numPr>
        <w:numId w:val="2"/>
      </w:numPr>
      <w:spacing w:after="120"/>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79C9"/>
    <w:rPr>
      <w:color w:val="0000FF"/>
      <w:u w:val="single"/>
    </w:rPr>
  </w:style>
  <w:style w:type="paragraph" w:styleId="HTMLPreformatted">
    <w:name w:val="HTML Preformatted"/>
    <w:basedOn w:val="Normal"/>
    <w:link w:val="HTMLPreformattedChar"/>
    <w:semiHidden/>
    <w:unhideWhenUsed/>
    <w:rsid w:val="00BA7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BA79C9"/>
    <w:rPr>
      <w:rFonts w:ascii="Courier New" w:eastAsia="Times New Roman" w:hAnsi="Courier New" w:cs="Times New Roman"/>
      <w:sz w:val="20"/>
      <w:szCs w:val="20"/>
      <w:lang w:val="lv-LV" w:eastAsia="lv-LV"/>
    </w:rPr>
  </w:style>
  <w:style w:type="paragraph" w:styleId="NormalWeb">
    <w:name w:val="Normal (Web)"/>
    <w:basedOn w:val="Normal"/>
    <w:uiPriority w:val="99"/>
    <w:semiHidden/>
    <w:unhideWhenUsed/>
    <w:rsid w:val="00BA7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BA79C9"/>
    <w:pPr>
      <w:spacing w:after="0" w:line="276" w:lineRule="auto"/>
    </w:pPr>
    <w:rPr>
      <w:rFonts w:ascii="Arial" w:eastAsia="Arial" w:hAnsi="Arial" w:cs="Arial"/>
      <w:color w:val="000000"/>
      <w:lang w:val="lv-LV" w:eastAsia="lv-LV"/>
    </w:rPr>
  </w:style>
  <w:style w:type="character" w:styleId="CommentReference">
    <w:name w:val="annotation reference"/>
    <w:basedOn w:val="DefaultParagraphFont"/>
    <w:uiPriority w:val="99"/>
    <w:semiHidden/>
    <w:unhideWhenUsed/>
    <w:rsid w:val="00BA79C9"/>
    <w:rPr>
      <w:sz w:val="16"/>
      <w:szCs w:val="16"/>
    </w:rPr>
  </w:style>
  <w:style w:type="paragraph" w:customStyle="1" w:styleId="paragraph">
    <w:name w:val="paragraph"/>
    <w:basedOn w:val="Normal"/>
    <w:rsid w:val="00BA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79C9"/>
  </w:style>
  <w:style w:type="character" w:customStyle="1" w:styleId="eop">
    <w:name w:val="eop"/>
    <w:basedOn w:val="DefaultParagraphFont"/>
    <w:rsid w:val="00BA79C9"/>
  </w:style>
  <w:style w:type="paragraph" w:styleId="BalloonText">
    <w:name w:val="Balloon Text"/>
    <w:basedOn w:val="Normal"/>
    <w:link w:val="BalloonTextChar"/>
    <w:uiPriority w:val="99"/>
    <w:semiHidden/>
    <w:unhideWhenUsed/>
    <w:rsid w:val="00C33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03B"/>
    <w:rPr>
      <w:rFonts w:ascii="Segoe UI" w:hAnsi="Segoe UI" w:cs="Segoe UI"/>
      <w:sz w:val="18"/>
      <w:szCs w:val="18"/>
    </w:rPr>
  </w:style>
  <w:style w:type="character" w:customStyle="1" w:styleId="Heading2Char">
    <w:name w:val="Heading 2 Char"/>
    <w:basedOn w:val="DefaultParagraphFont"/>
    <w:link w:val="Heading2"/>
    <w:uiPriority w:val="9"/>
    <w:rsid w:val="00146D8F"/>
    <w:rPr>
      <w:rFonts w:ascii="Times New Roman" w:hAnsi="Times New Roman" w:cs="Times New Roman"/>
      <w:b/>
      <w:sz w:val="24"/>
      <w:szCs w:val="24"/>
      <w:lang w:val="lv-LV"/>
    </w:rPr>
  </w:style>
  <w:style w:type="paragraph" w:styleId="ListParagraph">
    <w:name w:val="List Paragraph"/>
    <w:aliases w:val="Saistīto dokumentu saraksts,Strip,H&amp;P List Paragraph"/>
    <w:basedOn w:val="Normal"/>
    <w:link w:val="ListParagraphChar"/>
    <w:uiPriority w:val="99"/>
    <w:qFormat/>
    <w:rsid w:val="00146D8F"/>
    <w:pPr>
      <w:spacing w:after="0" w:line="240" w:lineRule="auto"/>
      <w:ind w:left="720"/>
      <w:contextualSpacing/>
      <w:jc w:val="both"/>
    </w:pPr>
    <w:rPr>
      <w:rFonts w:ascii="Warnock Pro" w:hAnsi="Warnock Pro"/>
      <w:lang w:val="lv-LV"/>
    </w:rPr>
  </w:style>
  <w:style w:type="character" w:customStyle="1" w:styleId="ListParagraphChar">
    <w:name w:val="List Paragraph Char"/>
    <w:aliases w:val="Saistīto dokumentu saraksts Char,Strip Char,H&amp;P List Paragraph Char"/>
    <w:link w:val="ListParagraph"/>
    <w:uiPriority w:val="99"/>
    <w:locked/>
    <w:rsid w:val="00146D8F"/>
    <w:rPr>
      <w:rFonts w:ascii="Warnock Pro" w:hAnsi="Warnock Pro"/>
      <w:lang w:val="lv-LV"/>
    </w:rPr>
  </w:style>
  <w:style w:type="character" w:styleId="UnresolvedMention">
    <w:name w:val="Unresolved Mention"/>
    <w:basedOn w:val="DefaultParagraphFont"/>
    <w:uiPriority w:val="99"/>
    <w:semiHidden/>
    <w:unhideWhenUsed/>
    <w:rsid w:val="001A0985"/>
    <w:rPr>
      <w:color w:val="605E5C"/>
      <w:shd w:val="clear" w:color="auto" w:fill="E1DFDD"/>
    </w:rPr>
  </w:style>
  <w:style w:type="paragraph" w:styleId="CommentText">
    <w:name w:val="annotation text"/>
    <w:basedOn w:val="Normal"/>
    <w:link w:val="CommentTextChar"/>
    <w:uiPriority w:val="99"/>
    <w:unhideWhenUsed/>
    <w:rsid w:val="0061540C"/>
    <w:pPr>
      <w:spacing w:line="240" w:lineRule="auto"/>
    </w:pPr>
    <w:rPr>
      <w:sz w:val="20"/>
      <w:szCs w:val="20"/>
    </w:rPr>
  </w:style>
  <w:style w:type="character" w:customStyle="1" w:styleId="CommentTextChar">
    <w:name w:val="Comment Text Char"/>
    <w:basedOn w:val="DefaultParagraphFont"/>
    <w:link w:val="CommentText"/>
    <w:uiPriority w:val="99"/>
    <w:rsid w:val="0061540C"/>
    <w:rPr>
      <w:sz w:val="20"/>
      <w:szCs w:val="20"/>
    </w:rPr>
  </w:style>
  <w:style w:type="paragraph" w:styleId="CommentSubject">
    <w:name w:val="annotation subject"/>
    <w:basedOn w:val="CommentText"/>
    <w:next w:val="CommentText"/>
    <w:link w:val="CommentSubjectChar"/>
    <w:uiPriority w:val="99"/>
    <w:semiHidden/>
    <w:unhideWhenUsed/>
    <w:rsid w:val="0061540C"/>
    <w:rPr>
      <w:b/>
      <w:bCs/>
    </w:rPr>
  </w:style>
  <w:style w:type="character" w:customStyle="1" w:styleId="CommentSubjectChar">
    <w:name w:val="Comment Subject Char"/>
    <w:basedOn w:val="CommentTextChar"/>
    <w:link w:val="CommentSubject"/>
    <w:uiPriority w:val="99"/>
    <w:semiHidden/>
    <w:rsid w:val="00615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53080">
      <w:bodyDiv w:val="1"/>
      <w:marLeft w:val="0"/>
      <w:marRight w:val="0"/>
      <w:marTop w:val="0"/>
      <w:marBottom w:val="0"/>
      <w:divBdr>
        <w:top w:val="none" w:sz="0" w:space="0" w:color="auto"/>
        <w:left w:val="none" w:sz="0" w:space="0" w:color="auto"/>
        <w:bottom w:val="none" w:sz="0" w:space="0" w:color="auto"/>
        <w:right w:val="none" w:sz="0" w:space="0" w:color="auto"/>
      </w:divBdr>
    </w:div>
    <w:div w:id="909462399">
      <w:bodyDiv w:val="1"/>
      <w:marLeft w:val="0"/>
      <w:marRight w:val="0"/>
      <w:marTop w:val="0"/>
      <w:marBottom w:val="0"/>
      <w:divBdr>
        <w:top w:val="none" w:sz="0" w:space="0" w:color="auto"/>
        <w:left w:val="none" w:sz="0" w:space="0" w:color="auto"/>
        <w:bottom w:val="none" w:sz="0" w:space="0" w:color="auto"/>
        <w:right w:val="none" w:sz="0" w:space="0" w:color="auto"/>
      </w:divBdr>
      <w:divsChild>
        <w:div w:id="806508042">
          <w:marLeft w:val="0"/>
          <w:marRight w:val="0"/>
          <w:marTop w:val="0"/>
          <w:marBottom w:val="0"/>
          <w:divBdr>
            <w:top w:val="none" w:sz="0" w:space="0" w:color="auto"/>
            <w:left w:val="none" w:sz="0" w:space="0" w:color="auto"/>
            <w:bottom w:val="none" w:sz="0" w:space="0" w:color="auto"/>
            <w:right w:val="none" w:sz="0" w:space="0" w:color="auto"/>
          </w:divBdr>
        </w:div>
        <w:div w:id="1434545595">
          <w:marLeft w:val="0"/>
          <w:marRight w:val="0"/>
          <w:marTop w:val="0"/>
          <w:marBottom w:val="0"/>
          <w:divBdr>
            <w:top w:val="none" w:sz="0" w:space="0" w:color="auto"/>
            <w:left w:val="none" w:sz="0" w:space="0" w:color="auto"/>
            <w:bottom w:val="none" w:sz="0" w:space="0" w:color="auto"/>
            <w:right w:val="none" w:sz="0" w:space="0" w:color="auto"/>
          </w:divBdr>
        </w:div>
        <w:div w:id="1706246510">
          <w:marLeft w:val="0"/>
          <w:marRight w:val="0"/>
          <w:marTop w:val="0"/>
          <w:marBottom w:val="0"/>
          <w:divBdr>
            <w:top w:val="none" w:sz="0" w:space="0" w:color="auto"/>
            <w:left w:val="none" w:sz="0" w:space="0" w:color="auto"/>
            <w:bottom w:val="none" w:sz="0" w:space="0" w:color="auto"/>
            <w:right w:val="none" w:sz="0" w:space="0" w:color="auto"/>
          </w:divBdr>
        </w:div>
        <w:div w:id="2115123795">
          <w:marLeft w:val="0"/>
          <w:marRight w:val="0"/>
          <w:marTop w:val="0"/>
          <w:marBottom w:val="0"/>
          <w:divBdr>
            <w:top w:val="none" w:sz="0" w:space="0" w:color="auto"/>
            <w:left w:val="none" w:sz="0" w:space="0" w:color="auto"/>
            <w:bottom w:val="none" w:sz="0" w:space="0" w:color="auto"/>
            <w:right w:val="none" w:sz="0" w:space="0" w:color="auto"/>
          </w:divBdr>
        </w:div>
      </w:divsChild>
    </w:div>
    <w:div w:id="20867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nese.licit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2687-200B-47E5-84EC-9ECB6582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Aija Babre</cp:lastModifiedBy>
  <cp:revision>4</cp:revision>
  <dcterms:created xsi:type="dcterms:W3CDTF">2021-05-10T07:39:00Z</dcterms:created>
  <dcterms:modified xsi:type="dcterms:W3CDTF">2021-05-10T07:54:00Z</dcterms:modified>
</cp:coreProperties>
</file>