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D994A" w14:textId="77777777" w:rsidR="009476FE" w:rsidRPr="00ED3FBE" w:rsidRDefault="009476FE" w:rsidP="009476FE">
      <w:pPr>
        <w:pStyle w:val="HTMLPreformatted"/>
        <w:spacing w:before="120"/>
        <w:jc w:val="both"/>
        <w:rPr>
          <w:rFonts w:ascii="Times New Roman" w:hAnsi="Times New Roman"/>
          <w:b/>
          <w:sz w:val="28"/>
          <w:szCs w:val="28"/>
        </w:rPr>
      </w:pPr>
      <w:bookmarkStart w:id="0" w:name="_Hlk49424282"/>
    </w:p>
    <w:p w14:paraId="6E2EB6F2" w14:textId="77777777" w:rsidR="009476FE" w:rsidRPr="00ED3FBE" w:rsidRDefault="009476FE" w:rsidP="009476FE">
      <w:pPr>
        <w:pStyle w:val="HTMLPreformatted"/>
        <w:spacing w:before="120"/>
        <w:jc w:val="both"/>
        <w:rPr>
          <w:rFonts w:ascii="Times New Roman" w:hAnsi="Times New Roman"/>
          <w:b/>
          <w:sz w:val="24"/>
          <w:szCs w:val="24"/>
        </w:rPr>
      </w:pPr>
      <w:r w:rsidRPr="00ED3FBE">
        <w:rPr>
          <w:noProof/>
          <w:sz w:val="24"/>
          <w:szCs w:val="24"/>
        </w:rPr>
        <w:drawing>
          <wp:anchor distT="0" distB="0" distL="114300" distR="114300" simplePos="0" relativeHeight="251659264" behindDoc="0" locked="0" layoutInCell="1" allowOverlap="1" wp14:anchorId="7F7BD711" wp14:editId="4CF6A86D">
            <wp:simplePos x="0" y="0"/>
            <wp:positionH relativeFrom="column">
              <wp:posOffset>445770</wp:posOffset>
            </wp:positionH>
            <wp:positionV relativeFrom="paragraph">
              <wp:posOffset>-262255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12D66EA" w14:textId="77777777" w:rsidR="009476FE" w:rsidRPr="00ED3FBE" w:rsidRDefault="009476FE" w:rsidP="009476FE">
      <w:pPr>
        <w:pStyle w:val="HTMLPreformatted"/>
        <w:spacing w:before="120"/>
        <w:jc w:val="both"/>
        <w:rPr>
          <w:rFonts w:ascii="Times New Roman" w:hAnsi="Times New Roman"/>
          <w:b/>
          <w:sz w:val="24"/>
          <w:szCs w:val="24"/>
        </w:rPr>
      </w:pPr>
    </w:p>
    <w:p w14:paraId="15D1E25F" w14:textId="77777777" w:rsidR="009476FE" w:rsidRPr="00ED3FBE" w:rsidRDefault="009476FE" w:rsidP="009476FE">
      <w:pPr>
        <w:pStyle w:val="NormalWeb"/>
        <w:spacing w:before="120" w:after="0"/>
        <w:jc w:val="both"/>
        <w:rPr>
          <w:color w:val="000000"/>
          <w:lang w:val="lv-LV"/>
        </w:rPr>
      </w:pPr>
    </w:p>
    <w:p w14:paraId="097F4BDF" w14:textId="3AC04B63" w:rsidR="003E2D1E" w:rsidRPr="003E2D1E" w:rsidRDefault="009476FE" w:rsidP="003E2D1E">
      <w:pPr>
        <w:spacing w:before="120" w:after="0" w:line="100" w:lineRule="atLeast"/>
        <w:jc w:val="both"/>
        <w:rPr>
          <w:sz w:val="24"/>
          <w:szCs w:val="24"/>
          <w:lang w:val="lv-LV"/>
        </w:rPr>
      </w:pPr>
      <w:r w:rsidRPr="00ED3FBE">
        <w:rPr>
          <w:rFonts w:ascii="Times New Roman" w:hAnsi="Times New Roman"/>
          <w:sz w:val="24"/>
          <w:szCs w:val="24"/>
          <w:lang w:val="lv-LV"/>
        </w:rPr>
        <w:t xml:space="preserve">2020. gada </w:t>
      </w:r>
      <w:r w:rsidR="0028473F">
        <w:rPr>
          <w:rFonts w:ascii="Times New Roman" w:hAnsi="Times New Roman"/>
          <w:sz w:val="24"/>
          <w:szCs w:val="24"/>
          <w:lang w:val="lv-LV"/>
        </w:rPr>
        <w:t>28</w:t>
      </w:r>
      <w:r w:rsidRPr="00ED3FBE">
        <w:rPr>
          <w:rFonts w:ascii="Times New Roman" w:hAnsi="Times New Roman"/>
          <w:sz w:val="24"/>
          <w:szCs w:val="24"/>
          <w:lang w:val="lv-LV"/>
        </w:rPr>
        <w:t xml:space="preserve">. </w:t>
      </w:r>
      <w:r>
        <w:rPr>
          <w:rFonts w:ascii="Times New Roman" w:hAnsi="Times New Roman"/>
          <w:sz w:val="24"/>
          <w:szCs w:val="24"/>
          <w:lang w:val="lv-LV"/>
        </w:rPr>
        <w:t>septembrī</w:t>
      </w:r>
    </w:p>
    <w:p w14:paraId="28CC0D0E" w14:textId="163EFD12" w:rsidR="009476FE" w:rsidRPr="00ED3FBE" w:rsidRDefault="009476FE" w:rsidP="009476FE">
      <w:pPr>
        <w:pStyle w:val="NormalWeb"/>
        <w:spacing w:before="120" w:after="0"/>
        <w:jc w:val="right"/>
        <w:rPr>
          <w:lang w:val="lv-LV"/>
        </w:rPr>
      </w:pPr>
      <w:r w:rsidRPr="00ED3FBE">
        <w:rPr>
          <w:lang w:val="lv-LV"/>
        </w:rPr>
        <w:t>Informācija plašsaziņas līdzekļiem</w:t>
      </w:r>
    </w:p>
    <w:p w14:paraId="371DA302" w14:textId="51A32BA9" w:rsidR="009476FE" w:rsidRDefault="009476FE" w:rsidP="009476FE">
      <w:pPr>
        <w:jc w:val="both"/>
        <w:rPr>
          <w:rFonts w:ascii="Times New Roman" w:hAnsi="Times New Roman" w:cs="Times New Roman"/>
          <w:b/>
          <w:bCs/>
          <w:sz w:val="28"/>
          <w:szCs w:val="28"/>
          <w:lang w:val="lv-LV"/>
        </w:rPr>
      </w:pPr>
      <w:r>
        <w:rPr>
          <w:rFonts w:ascii="Times New Roman" w:hAnsi="Times New Roman" w:cs="Times New Roman"/>
          <w:b/>
          <w:bCs/>
          <w:sz w:val="28"/>
          <w:szCs w:val="28"/>
          <w:lang w:val="lv-LV"/>
        </w:rPr>
        <w:t>Vilcienu kustības sarakstā ti</w:t>
      </w:r>
      <w:r w:rsidR="0028473F">
        <w:rPr>
          <w:rFonts w:ascii="Times New Roman" w:hAnsi="Times New Roman" w:cs="Times New Roman"/>
          <w:b/>
          <w:bCs/>
          <w:sz w:val="28"/>
          <w:szCs w:val="28"/>
          <w:lang w:val="lv-LV"/>
        </w:rPr>
        <w:t>e</w:t>
      </w:r>
      <w:r>
        <w:rPr>
          <w:rFonts w:ascii="Times New Roman" w:hAnsi="Times New Roman" w:cs="Times New Roman"/>
          <w:b/>
          <w:bCs/>
          <w:sz w:val="28"/>
          <w:szCs w:val="28"/>
          <w:lang w:val="lv-LV"/>
        </w:rPr>
        <w:t xml:space="preserve">k </w:t>
      </w:r>
      <w:r w:rsidR="00FD74AE">
        <w:rPr>
          <w:rFonts w:ascii="Times New Roman" w:hAnsi="Times New Roman" w:cs="Times New Roman"/>
          <w:b/>
          <w:bCs/>
          <w:sz w:val="28"/>
          <w:szCs w:val="28"/>
          <w:lang w:val="lv-LV"/>
        </w:rPr>
        <w:t>atspoguļoti</w:t>
      </w:r>
      <w:r>
        <w:rPr>
          <w:rFonts w:ascii="Times New Roman" w:hAnsi="Times New Roman" w:cs="Times New Roman"/>
          <w:b/>
          <w:bCs/>
          <w:sz w:val="28"/>
          <w:szCs w:val="28"/>
          <w:lang w:val="lv-LV"/>
        </w:rPr>
        <w:t xml:space="preserve"> reisi bez pārsēšanās Rīgā</w:t>
      </w:r>
    </w:p>
    <w:p w14:paraId="78B19C4E" w14:textId="0C5FC53A" w:rsidR="00873D8F" w:rsidRDefault="009476FE" w:rsidP="009476FE">
      <w:pPr>
        <w:jc w:val="both"/>
        <w:rPr>
          <w:rFonts w:ascii="Times New Roman" w:hAnsi="Times New Roman" w:cs="Times New Roman"/>
          <w:b/>
          <w:sz w:val="24"/>
          <w:szCs w:val="24"/>
          <w:lang w:val="lv-LV"/>
        </w:rPr>
      </w:pPr>
      <w:r w:rsidRPr="00FD74AE">
        <w:rPr>
          <w:rFonts w:ascii="Times New Roman" w:hAnsi="Times New Roman" w:cs="Times New Roman"/>
          <w:b/>
          <w:bCs/>
          <w:sz w:val="24"/>
          <w:szCs w:val="24"/>
          <w:lang w:val="lv-LV"/>
        </w:rPr>
        <w:t xml:space="preserve">Lai </w:t>
      </w:r>
      <w:r w:rsidR="00FD74AE" w:rsidRPr="00FD74AE">
        <w:rPr>
          <w:rFonts w:ascii="Times New Roman" w:hAnsi="Times New Roman" w:cs="Times New Roman"/>
          <w:b/>
          <w:bCs/>
          <w:sz w:val="24"/>
          <w:szCs w:val="24"/>
          <w:lang w:val="lv-LV"/>
        </w:rPr>
        <w:t>uzlabotu ērtības pasažieriem, kuri ar vilcienu brauc savienotā maršrutā caur Rīgu</w:t>
      </w:r>
      <w:r w:rsidR="0092017C">
        <w:rPr>
          <w:rFonts w:ascii="Times New Roman" w:hAnsi="Times New Roman" w:cs="Times New Roman"/>
          <w:b/>
          <w:sz w:val="24"/>
          <w:szCs w:val="24"/>
          <w:lang w:val="lv-LV"/>
        </w:rPr>
        <w:t>,</w:t>
      </w:r>
      <w:r w:rsidR="00553169">
        <w:rPr>
          <w:rFonts w:ascii="Times New Roman" w:hAnsi="Times New Roman" w:cs="Times New Roman"/>
          <w:b/>
          <w:sz w:val="24"/>
          <w:szCs w:val="24"/>
          <w:lang w:val="lv-LV"/>
        </w:rPr>
        <w:t xml:space="preserve"> </w:t>
      </w:r>
      <w:r w:rsidR="00873D8F" w:rsidRPr="00FD74AE">
        <w:rPr>
          <w:rFonts w:ascii="Times New Roman" w:hAnsi="Times New Roman" w:cs="Times New Roman"/>
          <w:b/>
          <w:sz w:val="24"/>
          <w:szCs w:val="24"/>
          <w:lang w:val="lv-LV"/>
        </w:rPr>
        <w:t>AS “Pasažieru vilciens”</w:t>
      </w:r>
      <w:r w:rsidR="00873D8F">
        <w:rPr>
          <w:rFonts w:ascii="Times New Roman" w:hAnsi="Times New Roman" w:cs="Times New Roman"/>
          <w:b/>
          <w:sz w:val="24"/>
          <w:szCs w:val="24"/>
          <w:lang w:val="lv-LV"/>
        </w:rPr>
        <w:t xml:space="preserve"> </w:t>
      </w:r>
      <w:r w:rsidR="00553169">
        <w:rPr>
          <w:rFonts w:ascii="Times New Roman" w:hAnsi="Times New Roman" w:cs="Times New Roman"/>
          <w:b/>
          <w:sz w:val="24"/>
          <w:szCs w:val="24"/>
          <w:lang w:val="lv-LV"/>
        </w:rPr>
        <w:t xml:space="preserve">vilcienu kustības sarakstos </w:t>
      </w:r>
      <w:r w:rsidR="00F47FA9">
        <w:rPr>
          <w:rFonts w:ascii="Times New Roman" w:hAnsi="Times New Roman" w:cs="Times New Roman"/>
          <w:b/>
          <w:sz w:val="24"/>
          <w:szCs w:val="24"/>
          <w:lang w:val="lv-LV"/>
        </w:rPr>
        <w:t>ir</w:t>
      </w:r>
      <w:r w:rsidR="00553169">
        <w:rPr>
          <w:rFonts w:ascii="Times New Roman" w:hAnsi="Times New Roman" w:cs="Times New Roman"/>
          <w:b/>
          <w:sz w:val="24"/>
          <w:szCs w:val="24"/>
          <w:lang w:val="lv-LV"/>
        </w:rPr>
        <w:t xml:space="preserve"> atspoguļoti </w:t>
      </w:r>
      <w:r w:rsidR="00873D8F">
        <w:rPr>
          <w:rFonts w:ascii="Times New Roman" w:hAnsi="Times New Roman" w:cs="Times New Roman"/>
          <w:b/>
          <w:sz w:val="24"/>
          <w:szCs w:val="24"/>
          <w:lang w:val="lv-LV"/>
        </w:rPr>
        <w:t>tie maršruti, kuros ceļu var turpināt bez pārsēšanās Rīgā.</w:t>
      </w:r>
      <w:r w:rsidR="00FD74AE" w:rsidRPr="00FD74AE">
        <w:rPr>
          <w:rFonts w:ascii="Times New Roman" w:hAnsi="Times New Roman" w:cs="Times New Roman"/>
          <w:b/>
          <w:sz w:val="24"/>
          <w:szCs w:val="24"/>
          <w:lang w:val="lv-LV"/>
        </w:rPr>
        <w:t xml:space="preserve"> </w:t>
      </w:r>
    </w:p>
    <w:p w14:paraId="2A9823F1" w14:textId="11BB86D1" w:rsidR="00E6779C" w:rsidRDefault="0028473F" w:rsidP="009476FE">
      <w:pPr>
        <w:jc w:val="both"/>
        <w:rPr>
          <w:rFonts w:ascii="Times New Roman" w:hAnsi="Times New Roman" w:cs="Times New Roman"/>
          <w:bCs/>
          <w:sz w:val="24"/>
          <w:szCs w:val="24"/>
          <w:lang w:val="lv-LV"/>
        </w:rPr>
      </w:pPr>
      <w:r>
        <w:rPr>
          <w:rFonts w:ascii="Times New Roman" w:hAnsi="Times New Roman" w:cs="Times New Roman"/>
          <w:bCs/>
          <w:sz w:val="24"/>
          <w:szCs w:val="24"/>
          <w:lang w:val="lv-LV"/>
        </w:rPr>
        <w:t>D</w:t>
      </w:r>
      <w:r w:rsidR="00E35A6C">
        <w:rPr>
          <w:rFonts w:ascii="Times New Roman" w:hAnsi="Times New Roman" w:cs="Times New Roman"/>
          <w:bCs/>
          <w:sz w:val="24"/>
          <w:szCs w:val="24"/>
          <w:lang w:val="lv-LV"/>
        </w:rPr>
        <w:t>rukātajos</w:t>
      </w:r>
      <w:r w:rsidR="00E6779C" w:rsidRPr="00E6779C">
        <w:rPr>
          <w:rFonts w:ascii="Times New Roman" w:hAnsi="Times New Roman" w:cs="Times New Roman"/>
          <w:bCs/>
          <w:sz w:val="24"/>
          <w:szCs w:val="24"/>
          <w:lang w:val="lv-LV"/>
        </w:rPr>
        <w:t xml:space="preserve"> </w:t>
      </w:r>
      <w:r w:rsidR="009A3D1C">
        <w:rPr>
          <w:rFonts w:ascii="Times New Roman" w:hAnsi="Times New Roman" w:cs="Times New Roman"/>
          <w:bCs/>
          <w:sz w:val="24"/>
          <w:szCs w:val="24"/>
          <w:lang w:val="lv-LV"/>
        </w:rPr>
        <w:t xml:space="preserve">Rīgas virziena </w:t>
      </w:r>
      <w:r w:rsidR="00E6779C" w:rsidRPr="00873D8F">
        <w:rPr>
          <w:rFonts w:ascii="Times New Roman" w:hAnsi="Times New Roman" w:cs="Times New Roman"/>
          <w:bCs/>
          <w:sz w:val="24"/>
          <w:szCs w:val="24"/>
          <w:lang w:val="lv-LV"/>
        </w:rPr>
        <w:t>vilcienu kustības sarakst</w:t>
      </w:r>
      <w:r w:rsidR="00E6779C">
        <w:rPr>
          <w:rFonts w:ascii="Times New Roman" w:hAnsi="Times New Roman" w:cs="Times New Roman"/>
          <w:bCs/>
          <w:sz w:val="24"/>
          <w:szCs w:val="24"/>
          <w:lang w:val="lv-LV"/>
        </w:rPr>
        <w:t xml:space="preserve">os pie reisiem </w:t>
      </w:r>
      <w:r>
        <w:rPr>
          <w:rFonts w:ascii="Times New Roman" w:hAnsi="Times New Roman" w:cs="Times New Roman"/>
          <w:bCs/>
          <w:sz w:val="24"/>
          <w:szCs w:val="24"/>
          <w:lang w:val="lv-LV"/>
        </w:rPr>
        <w:t>šobrīd ir</w:t>
      </w:r>
      <w:r w:rsidR="009A3D1C">
        <w:rPr>
          <w:rFonts w:ascii="Times New Roman" w:hAnsi="Times New Roman" w:cs="Times New Roman"/>
          <w:bCs/>
          <w:sz w:val="24"/>
          <w:szCs w:val="24"/>
          <w:lang w:val="lv-LV"/>
        </w:rPr>
        <w:t xml:space="preserve"> norādīts</w:t>
      </w:r>
      <w:r w:rsidR="00E6779C">
        <w:rPr>
          <w:rFonts w:ascii="Times New Roman" w:hAnsi="Times New Roman" w:cs="Times New Roman"/>
          <w:bCs/>
          <w:sz w:val="24"/>
          <w:szCs w:val="24"/>
          <w:lang w:val="lv-LV"/>
        </w:rPr>
        <w:t xml:space="preserve"> </w:t>
      </w:r>
      <w:r w:rsidR="0092017C">
        <w:rPr>
          <w:rFonts w:ascii="Times New Roman" w:hAnsi="Times New Roman" w:cs="Times New Roman"/>
          <w:bCs/>
          <w:sz w:val="24"/>
          <w:szCs w:val="24"/>
          <w:lang w:val="lv-LV"/>
        </w:rPr>
        <w:t>atsevišķu</w:t>
      </w:r>
      <w:r w:rsidR="00E6779C">
        <w:rPr>
          <w:rFonts w:ascii="Times New Roman" w:hAnsi="Times New Roman" w:cs="Times New Roman"/>
          <w:bCs/>
          <w:sz w:val="24"/>
          <w:szCs w:val="24"/>
          <w:lang w:val="lv-LV"/>
        </w:rPr>
        <w:t xml:space="preserve"> vilcien</w:t>
      </w:r>
      <w:r w:rsidR="0092017C">
        <w:rPr>
          <w:rFonts w:ascii="Times New Roman" w:hAnsi="Times New Roman" w:cs="Times New Roman"/>
          <w:bCs/>
          <w:sz w:val="24"/>
          <w:szCs w:val="24"/>
          <w:lang w:val="lv-LV"/>
        </w:rPr>
        <w:t>u</w:t>
      </w:r>
      <w:r w:rsidR="00E6779C">
        <w:rPr>
          <w:rFonts w:ascii="Times New Roman" w:hAnsi="Times New Roman" w:cs="Times New Roman"/>
          <w:bCs/>
          <w:sz w:val="24"/>
          <w:szCs w:val="24"/>
          <w:lang w:val="lv-LV"/>
        </w:rPr>
        <w:t xml:space="preserve"> paredzamais tālākais maršruts un </w:t>
      </w:r>
      <w:r w:rsidR="0092017C">
        <w:rPr>
          <w:rFonts w:ascii="Times New Roman" w:hAnsi="Times New Roman" w:cs="Times New Roman"/>
          <w:bCs/>
          <w:sz w:val="24"/>
          <w:szCs w:val="24"/>
          <w:lang w:val="lv-LV"/>
        </w:rPr>
        <w:t>atiešanas</w:t>
      </w:r>
      <w:r w:rsidR="00E6779C">
        <w:rPr>
          <w:rFonts w:ascii="Times New Roman" w:hAnsi="Times New Roman" w:cs="Times New Roman"/>
          <w:bCs/>
          <w:sz w:val="24"/>
          <w:szCs w:val="24"/>
          <w:lang w:val="lv-LV"/>
        </w:rPr>
        <w:t xml:space="preserve"> laiks. Aicinām pasažierus, kuri brauc savienotā maršrutā caur Rīgu, pievērst uzmanību ailītēm “Tālāk uz” un “Atiet no Rīgas”</w:t>
      </w:r>
      <w:r w:rsidR="009A3D1C">
        <w:rPr>
          <w:rFonts w:ascii="Times New Roman" w:hAnsi="Times New Roman" w:cs="Times New Roman"/>
          <w:bCs/>
          <w:sz w:val="24"/>
          <w:szCs w:val="24"/>
          <w:lang w:val="lv-LV"/>
        </w:rPr>
        <w:t>.</w:t>
      </w:r>
    </w:p>
    <w:p w14:paraId="7B03F4D7" w14:textId="65505A66" w:rsidR="003E2D1E" w:rsidRDefault="00E6779C" w:rsidP="009476FE">
      <w:pPr>
        <w:jc w:val="both"/>
        <w:rPr>
          <w:rFonts w:ascii="Times New Roman" w:hAnsi="Times New Roman" w:cs="Times New Roman"/>
          <w:b/>
          <w:sz w:val="24"/>
          <w:szCs w:val="24"/>
          <w:lang w:val="lv-LV"/>
        </w:rPr>
      </w:pPr>
      <w:r>
        <w:rPr>
          <w:rFonts w:ascii="Times New Roman" w:hAnsi="Times New Roman" w:cs="Times New Roman"/>
          <w:bCs/>
          <w:sz w:val="24"/>
          <w:szCs w:val="24"/>
          <w:lang w:val="lv-LV"/>
        </w:rPr>
        <w:t xml:space="preserve">Savukārt </w:t>
      </w:r>
      <w:r w:rsidR="00E35A6C">
        <w:rPr>
          <w:rFonts w:ascii="Times New Roman" w:hAnsi="Times New Roman" w:cs="Times New Roman"/>
          <w:bCs/>
          <w:sz w:val="24"/>
          <w:szCs w:val="24"/>
          <w:lang w:val="lv-LV"/>
        </w:rPr>
        <w:t>“Pasažieru vilciena” mobilajā lietotnē un mājaslapā pieejamajos elektroniskajos</w:t>
      </w:r>
      <w:r w:rsidR="000578D6">
        <w:rPr>
          <w:rFonts w:ascii="Times New Roman" w:hAnsi="Times New Roman" w:cs="Times New Roman"/>
          <w:bCs/>
          <w:sz w:val="24"/>
          <w:szCs w:val="24"/>
          <w:lang w:val="lv-LV"/>
        </w:rPr>
        <w:t xml:space="preserve"> vilcienu kustības sarakstos</w:t>
      </w:r>
      <w:r w:rsidR="00FD74AE" w:rsidRPr="00873D8F">
        <w:rPr>
          <w:rFonts w:ascii="Times New Roman" w:hAnsi="Times New Roman" w:cs="Times New Roman"/>
          <w:bCs/>
          <w:sz w:val="24"/>
          <w:szCs w:val="24"/>
          <w:lang w:val="lv-LV"/>
        </w:rPr>
        <w:t xml:space="preserve"> </w:t>
      </w:r>
      <w:r w:rsidR="00873D8F" w:rsidRPr="00873D8F">
        <w:rPr>
          <w:rFonts w:ascii="Times New Roman" w:hAnsi="Times New Roman" w:cs="Times New Roman"/>
          <w:bCs/>
          <w:sz w:val="24"/>
          <w:szCs w:val="24"/>
          <w:lang w:val="lv-LV"/>
        </w:rPr>
        <w:t>ar īpaš</w:t>
      </w:r>
      <w:r w:rsidR="000578D6">
        <w:rPr>
          <w:rFonts w:ascii="Times New Roman" w:hAnsi="Times New Roman" w:cs="Times New Roman"/>
          <w:bCs/>
          <w:sz w:val="24"/>
          <w:szCs w:val="24"/>
          <w:lang w:val="lv-LV"/>
        </w:rPr>
        <w:t>ām</w:t>
      </w:r>
      <w:r w:rsidR="00873D8F" w:rsidRPr="00873D8F">
        <w:rPr>
          <w:rFonts w:ascii="Times New Roman" w:hAnsi="Times New Roman" w:cs="Times New Roman"/>
          <w:bCs/>
          <w:sz w:val="24"/>
          <w:szCs w:val="24"/>
          <w:lang w:val="lv-LV"/>
        </w:rPr>
        <w:t xml:space="preserve"> ikon</w:t>
      </w:r>
      <w:r w:rsidR="000578D6">
        <w:rPr>
          <w:rFonts w:ascii="Times New Roman" w:hAnsi="Times New Roman" w:cs="Times New Roman"/>
          <w:bCs/>
          <w:sz w:val="24"/>
          <w:szCs w:val="24"/>
          <w:lang w:val="lv-LV"/>
        </w:rPr>
        <w:t>ām</w:t>
      </w:r>
      <w:r w:rsidR="00873D8F" w:rsidRPr="00873D8F">
        <w:rPr>
          <w:rFonts w:ascii="Times New Roman" w:hAnsi="Times New Roman" w:cs="Times New Roman"/>
          <w:bCs/>
          <w:sz w:val="24"/>
          <w:szCs w:val="24"/>
          <w:lang w:val="lv-LV"/>
        </w:rPr>
        <w:t xml:space="preserve"> </w:t>
      </w:r>
      <w:r w:rsidR="0028473F">
        <w:rPr>
          <w:rFonts w:ascii="Times New Roman" w:hAnsi="Times New Roman" w:cs="Times New Roman"/>
          <w:bCs/>
          <w:sz w:val="24"/>
          <w:szCs w:val="24"/>
          <w:lang w:val="lv-LV"/>
        </w:rPr>
        <w:t>tiek</w:t>
      </w:r>
      <w:r w:rsidR="00873D8F" w:rsidRPr="00873D8F">
        <w:rPr>
          <w:rFonts w:ascii="Times New Roman" w:hAnsi="Times New Roman" w:cs="Times New Roman"/>
          <w:bCs/>
          <w:sz w:val="24"/>
          <w:szCs w:val="24"/>
          <w:lang w:val="lv-LV"/>
        </w:rPr>
        <w:t xml:space="preserve"> </w:t>
      </w:r>
      <w:r w:rsidR="005B37B7">
        <w:rPr>
          <w:rFonts w:ascii="Times New Roman" w:hAnsi="Times New Roman" w:cs="Times New Roman"/>
          <w:bCs/>
          <w:sz w:val="24"/>
          <w:szCs w:val="24"/>
          <w:lang w:val="lv-LV"/>
        </w:rPr>
        <w:t>atspoguļota informācija par reisiem savienotā maršrutā divās līnij</w:t>
      </w:r>
      <w:r w:rsidR="002C21E4">
        <w:rPr>
          <w:rFonts w:ascii="Times New Roman" w:hAnsi="Times New Roman" w:cs="Times New Roman"/>
          <w:bCs/>
          <w:sz w:val="24"/>
          <w:szCs w:val="24"/>
          <w:lang w:val="lv-LV"/>
        </w:rPr>
        <w:t>ā</w:t>
      </w:r>
      <w:r w:rsidR="005B37B7">
        <w:rPr>
          <w:rFonts w:ascii="Times New Roman" w:hAnsi="Times New Roman" w:cs="Times New Roman"/>
          <w:bCs/>
          <w:sz w:val="24"/>
          <w:szCs w:val="24"/>
          <w:lang w:val="lv-LV"/>
        </w:rPr>
        <w:t>s, kuros ceļu var turpināt bez pārsēšanās</w:t>
      </w:r>
      <w:r w:rsidR="00E35A6C">
        <w:rPr>
          <w:rFonts w:ascii="Times New Roman" w:hAnsi="Times New Roman" w:cs="Times New Roman"/>
          <w:bCs/>
          <w:sz w:val="24"/>
          <w:szCs w:val="24"/>
          <w:lang w:val="lv-LV"/>
        </w:rPr>
        <w:t xml:space="preserve">. Tāpat </w:t>
      </w:r>
      <w:r w:rsidR="00D371A5">
        <w:rPr>
          <w:rFonts w:ascii="Times New Roman" w:hAnsi="Times New Roman" w:cs="Times New Roman"/>
          <w:bCs/>
          <w:sz w:val="24"/>
          <w:szCs w:val="24"/>
          <w:lang w:val="lv-LV"/>
        </w:rPr>
        <w:t xml:space="preserve">sarakstos </w:t>
      </w:r>
      <w:r w:rsidR="0028473F">
        <w:rPr>
          <w:rFonts w:ascii="Times New Roman" w:hAnsi="Times New Roman" w:cs="Times New Roman"/>
          <w:bCs/>
          <w:sz w:val="24"/>
          <w:szCs w:val="24"/>
          <w:lang w:val="lv-LV"/>
        </w:rPr>
        <w:t>ir</w:t>
      </w:r>
      <w:r w:rsidR="002C21E4">
        <w:rPr>
          <w:rFonts w:ascii="Times New Roman" w:hAnsi="Times New Roman" w:cs="Times New Roman"/>
          <w:bCs/>
          <w:sz w:val="24"/>
          <w:szCs w:val="24"/>
          <w:lang w:val="lv-LV"/>
        </w:rPr>
        <w:t xml:space="preserve"> pieejama informācija par </w:t>
      </w:r>
      <w:r w:rsidR="009A3D1C">
        <w:rPr>
          <w:rFonts w:ascii="Times New Roman" w:hAnsi="Times New Roman" w:cs="Times New Roman"/>
          <w:bCs/>
          <w:sz w:val="24"/>
          <w:szCs w:val="24"/>
          <w:lang w:val="lv-LV"/>
        </w:rPr>
        <w:t xml:space="preserve">paredzamo </w:t>
      </w:r>
      <w:r w:rsidR="002C21E4">
        <w:rPr>
          <w:rFonts w:ascii="Times New Roman" w:hAnsi="Times New Roman" w:cs="Times New Roman"/>
          <w:bCs/>
          <w:sz w:val="24"/>
          <w:szCs w:val="24"/>
          <w:lang w:val="lv-LV"/>
        </w:rPr>
        <w:t xml:space="preserve">laiku, </w:t>
      </w:r>
      <w:r w:rsidR="005B37B7">
        <w:rPr>
          <w:rFonts w:ascii="Times New Roman" w:hAnsi="Times New Roman" w:cs="Times New Roman"/>
          <w:bCs/>
          <w:sz w:val="24"/>
          <w:szCs w:val="24"/>
          <w:lang w:val="lv-LV"/>
        </w:rPr>
        <w:t>cik ilgi vilciens stāvēs stacijā</w:t>
      </w:r>
      <w:r w:rsidR="00E35A6C">
        <w:rPr>
          <w:rFonts w:ascii="Times New Roman" w:hAnsi="Times New Roman" w:cs="Times New Roman"/>
          <w:bCs/>
          <w:sz w:val="24"/>
          <w:szCs w:val="24"/>
          <w:lang w:val="lv-LV"/>
        </w:rPr>
        <w:t>.</w:t>
      </w:r>
      <w:r w:rsidR="00E35A6C" w:rsidRPr="00E35A6C">
        <w:rPr>
          <w:rFonts w:ascii="Times New Roman" w:hAnsi="Times New Roman" w:cs="Times New Roman"/>
          <w:b/>
          <w:sz w:val="24"/>
          <w:szCs w:val="24"/>
          <w:lang w:val="lv-LV"/>
        </w:rPr>
        <w:t xml:space="preserve"> </w:t>
      </w:r>
      <w:r w:rsidR="00F94D90">
        <w:rPr>
          <w:rFonts w:ascii="Times New Roman" w:hAnsi="Times New Roman" w:cs="Times New Roman"/>
          <w:b/>
          <w:sz w:val="24"/>
          <w:szCs w:val="24"/>
          <w:lang w:val="lv-LV"/>
        </w:rPr>
        <w:t xml:space="preserve"> </w:t>
      </w:r>
    </w:p>
    <w:p w14:paraId="0C1FAC42" w14:textId="64499FC9" w:rsidR="000578D6" w:rsidRDefault="003E2D1E" w:rsidP="00E35A6C">
      <w:pPr>
        <w:jc w:val="both"/>
        <w:rPr>
          <w:rFonts w:ascii="Times New Roman" w:hAnsi="Times New Roman" w:cs="Times New Roman"/>
          <w:bCs/>
          <w:sz w:val="24"/>
          <w:szCs w:val="24"/>
          <w:lang w:val="lv-LV"/>
        </w:rPr>
      </w:pPr>
      <w:r>
        <w:rPr>
          <w:rFonts w:ascii="Times New Roman" w:hAnsi="Times New Roman" w:cs="Times New Roman"/>
          <w:noProof/>
          <w:sz w:val="24"/>
          <w:szCs w:val="24"/>
          <w:lang w:val="lv-LV"/>
        </w:rPr>
        <w:drawing>
          <wp:anchor distT="0" distB="0" distL="114300" distR="114300" simplePos="0" relativeHeight="251660288" behindDoc="0" locked="0" layoutInCell="1" allowOverlap="1" wp14:anchorId="0BF9D1EA" wp14:editId="3AD23AEF">
            <wp:simplePos x="0" y="0"/>
            <wp:positionH relativeFrom="margin">
              <wp:align>center</wp:align>
            </wp:positionH>
            <wp:positionV relativeFrom="paragraph">
              <wp:posOffset>248920</wp:posOffset>
            </wp:positionV>
            <wp:extent cx="1057275" cy="897890"/>
            <wp:effectExtent l="0" t="0" r="9525" b="0"/>
            <wp:wrapTopAndBottom/>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10;&#10;Description automatically generated"/>
                    <pic:cNvPicPr/>
                  </pic:nvPicPr>
                  <pic:blipFill rotWithShape="1">
                    <a:blip r:embed="rId5" cstate="print">
                      <a:extLst>
                        <a:ext uri="{28A0092B-C50C-407E-A947-70E740481C1C}">
                          <a14:useLocalDpi xmlns:a14="http://schemas.microsoft.com/office/drawing/2010/main" val="0"/>
                        </a:ext>
                      </a:extLst>
                    </a:blip>
                    <a:srcRect t="1" b="401"/>
                    <a:stretch/>
                  </pic:blipFill>
                  <pic:spPr bwMode="auto">
                    <a:xfrm>
                      <a:off x="0" y="0"/>
                      <a:ext cx="1057275" cy="8978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5A6C" w:rsidRPr="002C21E4">
        <w:rPr>
          <w:rFonts w:ascii="Times New Roman" w:hAnsi="Times New Roman" w:cs="Times New Roman"/>
          <w:b/>
          <w:sz w:val="24"/>
          <w:szCs w:val="24"/>
          <w:lang w:val="lv-LV"/>
        </w:rPr>
        <w:t>Reisi</w:t>
      </w:r>
      <w:r w:rsidR="00E35A6C">
        <w:rPr>
          <w:rFonts w:ascii="Times New Roman" w:hAnsi="Times New Roman" w:cs="Times New Roman"/>
          <w:bCs/>
          <w:sz w:val="24"/>
          <w:szCs w:val="24"/>
          <w:lang w:val="lv-LV"/>
        </w:rPr>
        <w:t xml:space="preserve"> </w:t>
      </w:r>
      <w:r w:rsidR="00E35A6C" w:rsidRPr="00056069">
        <w:rPr>
          <w:rFonts w:ascii="Times New Roman" w:hAnsi="Times New Roman" w:cs="Times New Roman"/>
          <w:b/>
          <w:sz w:val="24"/>
          <w:szCs w:val="24"/>
          <w:lang w:val="lv-LV"/>
        </w:rPr>
        <w:t>bez pārsēšanās</w:t>
      </w:r>
      <w:r w:rsidR="00E35A6C">
        <w:rPr>
          <w:rFonts w:ascii="Times New Roman" w:hAnsi="Times New Roman" w:cs="Times New Roman"/>
          <w:b/>
          <w:sz w:val="24"/>
          <w:szCs w:val="24"/>
          <w:lang w:val="lv-LV"/>
        </w:rPr>
        <w:t xml:space="preserve"> </w:t>
      </w:r>
      <w:r w:rsidR="00E35A6C">
        <w:rPr>
          <w:rFonts w:ascii="Times New Roman" w:hAnsi="Times New Roman" w:cs="Times New Roman"/>
          <w:bCs/>
          <w:sz w:val="24"/>
          <w:szCs w:val="24"/>
          <w:lang w:val="lv-LV"/>
        </w:rPr>
        <w:t xml:space="preserve">vilcienu kustības </w:t>
      </w:r>
      <w:r w:rsidR="009A3D1C">
        <w:rPr>
          <w:rFonts w:ascii="Times New Roman" w:hAnsi="Times New Roman" w:cs="Times New Roman"/>
          <w:bCs/>
          <w:sz w:val="24"/>
          <w:szCs w:val="24"/>
          <w:lang w:val="lv-LV"/>
        </w:rPr>
        <w:t>e-</w:t>
      </w:r>
      <w:r w:rsidR="00E35A6C">
        <w:rPr>
          <w:rFonts w:ascii="Times New Roman" w:hAnsi="Times New Roman" w:cs="Times New Roman"/>
          <w:bCs/>
          <w:sz w:val="24"/>
          <w:szCs w:val="24"/>
          <w:lang w:val="lv-LV"/>
        </w:rPr>
        <w:t xml:space="preserve">sarakstos </w:t>
      </w:r>
      <w:r w:rsidR="0028473F">
        <w:rPr>
          <w:rFonts w:ascii="Times New Roman" w:hAnsi="Times New Roman" w:cs="Times New Roman"/>
          <w:bCs/>
          <w:sz w:val="24"/>
          <w:szCs w:val="24"/>
          <w:lang w:val="lv-LV"/>
        </w:rPr>
        <w:t>ir</w:t>
      </w:r>
      <w:r w:rsidR="00E35A6C">
        <w:rPr>
          <w:rFonts w:ascii="Times New Roman" w:hAnsi="Times New Roman" w:cs="Times New Roman"/>
          <w:bCs/>
          <w:sz w:val="24"/>
          <w:szCs w:val="24"/>
          <w:lang w:val="lv-LV"/>
        </w:rPr>
        <w:t xml:space="preserve"> apzīmēti ar šādu ikonu: </w:t>
      </w:r>
    </w:p>
    <w:p w14:paraId="59F03EAF" w14:textId="0A788A24" w:rsidR="000578D6" w:rsidRDefault="000578D6" w:rsidP="000578D6">
      <w:pPr>
        <w:jc w:val="both"/>
        <w:rPr>
          <w:rFonts w:ascii="Times New Roman" w:hAnsi="Times New Roman" w:cs="Times New Roman"/>
          <w:bCs/>
          <w:sz w:val="24"/>
          <w:szCs w:val="24"/>
          <w:lang w:val="lv-LV"/>
        </w:rPr>
      </w:pPr>
      <w:r>
        <w:rPr>
          <w:rFonts w:ascii="Times New Roman" w:hAnsi="Times New Roman" w:cs="Times New Roman"/>
          <w:bCs/>
          <w:noProof/>
          <w:sz w:val="24"/>
          <w:szCs w:val="24"/>
          <w:lang w:val="lv-LV"/>
        </w:rPr>
        <w:drawing>
          <wp:anchor distT="0" distB="0" distL="114300" distR="114300" simplePos="0" relativeHeight="251662336" behindDoc="0" locked="0" layoutInCell="1" allowOverlap="1" wp14:anchorId="273615BB" wp14:editId="2F041E7E">
            <wp:simplePos x="0" y="0"/>
            <wp:positionH relativeFrom="margin">
              <wp:align>center</wp:align>
            </wp:positionH>
            <wp:positionV relativeFrom="paragraph">
              <wp:posOffset>1120140</wp:posOffset>
            </wp:positionV>
            <wp:extent cx="895350" cy="846455"/>
            <wp:effectExtent l="0" t="0" r="0" b="0"/>
            <wp:wrapTopAndBottom/>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84645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lang w:val="lv-LV"/>
        </w:rPr>
        <w:t>R</w:t>
      </w:r>
      <w:r w:rsidRPr="00056069">
        <w:rPr>
          <w:rFonts w:ascii="Times New Roman" w:hAnsi="Times New Roman" w:cs="Times New Roman"/>
          <w:b/>
          <w:sz w:val="24"/>
          <w:szCs w:val="24"/>
          <w:lang w:val="lv-LV"/>
        </w:rPr>
        <w:t xml:space="preserve">eisi ar pārsēšanos </w:t>
      </w:r>
      <w:r>
        <w:rPr>
          <w:rFonts w:ascii="Times New Roman" w:hAnsi="Times New Roman" w:cs="Times New Roman"/>
          <w:bCs/>
          <w:sz w:val="24"/>
          <w:szCs w:val="24"/>
          <w:lang w:val="lv-LV"/>
        </w:rPr>
        <w:t xml:space="preserve">vilcienu kustības e-sarakstos </w:t>
      </w:r>
      <w:r w:rsidR="0028473F">
        <w:rPr>
          <w:rFonts w:ascii="Times New Roman" w:hAnsi="Times New Roman" w:cs="Times New Roman"/>
          <w:bCs/>
          <w:sz w:val="24"/>
          <w:szCs w:val="24"/>
          <w:lang w:val="lv-LV"/>
        </w:rPr>
        <w:t>ir</w:t>
      </w:r>
      <w:r>
        <w:rPr>
          <w:rFonts w:ascii="Times New Roman" w:hAnsi="Times New Roman" w:cs="Times New Roman"/>
          <w:bCs/>
          <w:sz w:val="24"/>
          <w:szCs w:val="24"/>
          <w:lang w:val="lv-LV"/>
        </w:rPr>
        <w:t xml:space="preserve"> apzīmēti ar šādu ikonu:</w:t>
      </w:r>
    </w:p>
    <w:p w14:paraId="5DC0E523" w14:textId="77777777" w:rsidR="000578D6" w:rsidRDefault="000578D6" w:rsidP="00E35A6C">
      <w:pPr>
        <w:jc w:val="both"/>
        <w:rPr>
          <w:rFonts w:ascii="Times New Roman" w:hAnsi="Times New Roman" w:cs="Times New Roman"/>
          <w:bCs/>
          <w:sz w:val="24"/>
          <w:szCs w:val="24"/>
          <w:lang w:val="lv-LV"/>
        </w:rPr>
      </w:pPr>
    </w:p>
    <w:p w14:paraId="5694BBD6" w14:textId="56A8EC6C" w:rsidR="00D474DA" w:rsidRDefault="00E35A6C" w:rsidP="00E35A6C">
      <w:pPr>
        <w:jc w:val="both"/>
        <w:rPr>
          <w:rFonts w:ascii="Times New Roman" w:hAnsi="Times New Roman" w:cs="Times New Roman"/>
          <w:bCs/>
          <w:sz w:val="24"/>
          <w:szCs w:val="24"/>
          <w:lang w:val="lv-LV"/>
        </w:rPr>
      </w:pPr>
      <w:r>
        <w:rPr>
          <w:rFonts w:ascii="Times New Roman" w:hAnsi="Times New Roman" w:cs="Times New Roman"/>
          <w:bCs/>
          <w:sz w:val="24"/>
          <w:szCs w:val="24"/>
          <w:lang w:val="lv-LV"/>
        </w:rPr>
        <w:t>Elektroniskajos vilcienu kustības sarakstos</w:t>
      </w:r>
      <w:r w:rsidR="00D474DA">
        <w:rPr>
          <w:rFonts w:ascii="Times New Roman" w:hAnsi="Times New Roman" w:cs="Times New Roman"/>
          <w:bCs/>
          <w:sz w:val="24"/>
          <w:szCs w:val="24"/>
          <w:lang w:val="lv-LV"/>
        </w:rPr>
        <w:t xml:space="preserve"> “Pasažieru vilciena” mājaslapā un mobilajā lietotnē, kur vilcienu reisi redzami 10 </w:t>
      </w:r>
      <w:proofErr w:type="gramStart"/>
      <w:r w:rsidR="00D474DA">
        <w:rPr>
          <w:rFonts w:ascii="Times New Roman" w:hAnsi="Times New Roman" w:cs="Times New Roman"/>
          <w:bCs/>
          <w:sz w:val="24"/>
          <w:szCs w:val="24"/>
          <w:lang w:val="lv-LV"/>
        </w:rPr>
        <w:t>dienas</w:t>
      </w:r>
      <w:proofErr w:type="gramEnd"/>
      <w:r w:rsidR="00D474DA">
        <w:rPr>
          <w:rFonts w:ascii="Times New Roman" w:hAnsi="Times New Roman" w:cs="Times New Roman"/>
          <w:bCs/>
          <w:sz w:val="24"/>
          <w:szCs w:val="24"/>
          <w:lang w:val="lv-LV"/>
        </w:rPr>
        <w:t xml:space="preserve"> uz priekšu</w:t>
      </w:r>
      <w:r w:rsidR="0092017C">
        <w:rPr>
          <w:rFonts w:ascii="Times New Roman" w:hAnsi="Times New Roman" w:cs="Times New Roman"/>
          <w:bCs/>
          <w:sz w:val="24"/>
          <w:szCs w:val="24"/>
          <w:lang w:val="lv-LV"/>
        </w:rPr>
        <w:t>,</w:t>
      </w:r>
      <w:r w:rsidR="000578D6">
        <w:rPr>
          <w:rFonts w:ascii="Times New Roman" w:hAnsi="Times New Roman" w:cs="Times New Roman"/>
          <w:bCs/>
          <w:sz w:val="24"/>
          <w:szCs w:val="24"/>
          <w:lang w:val="lv-LV"/>
        </w:rPr>
        <w:t xml:space="preserve"> </w:t>
      </w:r>
      <w:r w:rsidR="00D474DA">
        <w:rPr>
          <w:rFonts w:ascii="Times New Roman" w:hAnsi="Times New Roman" w:cs="Times New Roman"/>
          <w:bCs/>
          <w:sz w:val="24"/>
          <w:szCs w:val="24"/>
          <w:lang w:val="lv-LV"/>
        </w:rPr>
        <w:t xml:space="preserve">tiks veiktas plānotās izmaiņas par reisiem ar un bez pārsēšanās Rīgā. </w:t>
      </w:r>
    </w:p>
    <w:p w14:paraId="1A20431D" w14:textId="41BA1EB4" w:rsidR="00E35A6C" w:rsidRDefault="00E35A6C" w:rsidP="00E35A6C">
      <w:pPr>
        <w:jc w:val="both"/>
        <w:rPr>
          <w:rFonts w:ascii="Times New Roman" w:hAnsi="Times New Roman" w:cs="Times New Roman"/>
          <w:bCs/>
          <w:sz w:val="24"/>
          <w:szCs w:val="24"/>
          <w:lang w:val="lv-LV"/>
        </w:rPr>
      </w:pPr>
      <w:r>
        <w:rPr>
          <w:rFonts w:ascii="Times New Roman" w:hAnsi="Times New Roman" w:cs="Times New Roman"/>
          <w:bCs/>
          <w:sz w:val="24"/>
          <w:szCs w:val="24"/>
          <w:lang w:val="lv-LV"/>
        </w:rPr>
        <w:lastRenderedPageBreak/>
        <w:t xml:space="preserve">Pasažieris, kurš plāno doties, piemēram, no Jelgavas uz </w:t>
      </w:r>
      <w:r w:rsidR="003E2D1E">
        <w:rPr>
          <w:rFonts w:ascii="Times New Roman" w:hAnsi="Times New Roman" w:cs="Times New Roman"/>
          <w:bCs/>
          <w:sz w:val="24"/>
          <w:szCs w:val="24"/>
          <w:lang w:val="lv-LV"/>
        </w:rPr>
        <w:t>Ogri</w:t>
      </w:r>
      <w:r>
        <w:rPr>
          <w:rFonts w:ascii="Times New Roman" w:hAnsi="Times New Roman" w:cs="Times New Roman"/>
          <w:bCs/>
          <w:sz w:val="24"/>
          <w:szCs w:val="24"/>
          <w:lang w:val="lv-LV"/>
        </w:rPr>
        <w:t>, ievadot šo maršrutu “Pasažieru vilciena” mobilajā lietotnē vai mājaslapā un izvēloties pēc atiešanas laika no sākuma stacijas sev atbilstošāko reisu, uzzinās, vai konkrētais vilciens viņu bez pārsēšanās aizvedīs tālāk līdz vajadzīgajam galamērķim</w:t>
      </w:r>
      <w:proofErr w:type="gramStart"/>
      <w:r>
        <w:rPr>
          <w:rFonts w:ascii="Times New Roman" w:hAnsi="Times New Roman" w:cs="Times New Roman"/>
          <w:bCs/>
          <w:sz w:val="24"/>
          <w:szCs w:val="24"/>
          <w:lang w:val="lv-LV"/>
        </w:rPr>
        <w:t xml:space="preserve"> vai tomēr Rīgā būs jāpārsēžas citā vilcienā</w:t>
      </w:r>
      <w:proofErr w:type="gramEnd"/>
      <w:r>
        <w:rPr>
          <w:rFonts w:ascii="Times New Roman" w:hAnsi="Times New Roman" w:cs="Times New Roman"/>
          <w:bCs/>
          <w:sz w:val="24"/>
          <w:szCs w:val="24"/>
          <w:lang w:val="lv-LV"/>
        </w:rPr>
        <w:t xml:space="preserve">. </w:t>
      </w:r>
      <w:r w:rsidR="00D474DA">
        <w:rPr>
          <w:rFonts w:ascii="Times New Roman" w:hAnsi="Times New Roman" w:cs="Times New Roman"/>
          <w:bCs/>
          <w:sz w:val="24"/>
          <w:szCs w:val="24"/>
          <w:lang w:val="lv-LV"/>
        </w:rPr>
        <w:t xml:space="preserve">Vienlaikus </w:t>
      </w:r>
      <w:r w:rsidR="0028473F">
        <w:rPr>
          <w:rFonts w:ascii="Times New Roman" w:hAnsi="Times New Roman" w:cs="Times New Roman"/>
          <w:bCs/>
          <w:sz w:val="24"/>
          <w:szCs w:val="24"/>
          <w:lang w:val="lv-LV"/>
        </w:rPr>
        <w:t>ir</w:t>
      </w:r>
      <w:r w:rsidR="00D474DA">
        <w:rPr>
          <w:rFonts w:ascii="Times New Roman" w:hAnsi="Times New Roman" w:cs="Times New Roman"/>
          <w:bCs/>
          <w:sz w:val="24"/>
          <w:szCs w:val="24"/>
          <w:lang w:val="lv-LV"/>
        </w:rPr>
        <w:t xml:space="preserve"> norādīta arī informācija </w:t>
      </w:r>
      <w:r w:rsidR="003E2D1E">
        <w:rPr>
          <w:rFonts w:ascii="Times New Roman" w:hAnsi="Times New Roman" w:cs="Times New Roman"/>
          <w:bCs/>
          <w:sz w:val="24"/>
          <w:szCs w:val="24"/>
          <w:lang w:val="lv-LV"/>
        </w:rPr>
        <w:t xml:space="preserve">par to, </w:t>
      </w:r>
      <w:r>
        <w:rPr>
          <w:rFonts w:ascii="Times New Roman" w:hAnsi="Times New Roman" w:cs="Times New Roman"/>
          <w:bCs/>
          <w:sz w:val="24"/>
          <w:szCs w:val="24"/>
          <w:lang w:val="lv-LV"/>
        </w:rPr>
        <w:t xml:space="preserve">cik laika atlicis līdz nākamajam reisam ar pārsēšanos Rīgā. </w:t>
      </w:r>
    </w:p>
    <w:p w14:paraId="64A8E54F" w14:textId="42E439BB" w:rsidR="00056069" w:rsidRDefault="00056069" w:rsidP="009476FE">
      <w:pPr>
        <w:jc w:val="both"/>
        <w:rPr>
          <w:rFonts w:ascii="Times New Roman" w:hAnsi="Times New Roman" w:cs="Times New Roman"/>
          <w:bCs/>
          <w:sz w:val="24"/>
          <w:szCs w:val="24"/>
          <w:lang w:val="lv-LV"/>
        </w:rPr>
      </w:pPr>
      <w:r>
        <w:rPr>
          <w:rFonts w:ascii="Times New Roman" w:hAnsi="Times New Roman" w:cs="Times New Roman"/>
          <w:bCs/>
          <w:sz w:val="24"/>
          <w:szCs w:val="24"/>
          <w:lang w:val="lv-LV"/>
        </w:rPr>
        <w:t xml:space="preserve">Informācija par pārsēšanos vilcienu kustības sarakstos </w:t>
      </w:r>
      <w:r w:rsidR="0028473F">
        <w:rPr>
          <w:rFonts w:ascii="Times New Roman" w:hAnsi="Times New Roman" w:cs="Times New Roman"/>
          <w:bCs/>
          <w:sz w:val="24"/>
          <w:szCs w:val="24"/>
          <w:lang w:val="lv-LV"/>
        </w:rPr>
        <w:t>ir</w:t>
      </w:r>
      <w:r>
        <w:rPr>
          <w:rFonts w:ascii="Times New Roman" w:hAnsi="Times New Roman" w:cs="Times New Roman"/>
          <w:bCs/>
          <w:sz w:val="24"/>
          <w:szCs w:val="24"/>
          <w:lang w:val="lv-LV"/>
        </w:rPr>
        <w:t xml:space="preserve"> norādīta </w:t>
      </w:r>
      <w:r w:rsidR="0092017C">
        <w:rPr>
          <w:rFonts w:ascii="Times New Roman" w:hAnsi="Times New Roman" w:cs="Times New Roman"/>
          <w:bCs/>
          <w:sz w:val="24"/>
          <w:szCs w:val="24"/>
          <w:lang w:val="lv-LV"/>
        </w:rPr>
        <w:t>vilcieniem</w:t>
      </w:r>
      <w:r>
        <w:rPr>
          <w:rFonts w:ascii="Times New Roman" w:hAnsi="Times New Roman" w:cs="Times New Roman"/>
          <w:bCs/>
          <w:sz w:val="24"/>
          <w:szCs w:val="24"/>
          <w:lang w:val="lv-LV"/>
        </w:rPr>
        <w:t>, kur</w:t>
      </w:r>
      <w:r w:rsidR="002C21E4">
        <w:rPr>
          <w:rFonts w:ascii="Times New Roman" w:hAnsi="Times New Roman" w:cs="Times New Roman"/>
          <w:bCs/>
          <w:sz w:val="24"/>
          <w:szCs w:val="24"/>
          <w:lang w:val="lv-LV"/>
        </w:rPr>
        <w:t>i</w:t>
      </w:r>
      <w:r>
        <w:rPr>
          <w:rFonts w:ascii="Times New Roman" w:hAnsi="Times New Roman" w:cs="Times New Roman"/>
          <w:bCs/>
          <w:sz w:val="24"/>
          <w:szCs w:val="24"/>
          <w:lang w:val="lv-LV"/>
        </w:rPr>
        <w:t xml:space="preserve"> kursē elektro</w:t>
      </w:r>
      <w:r w:rsidR="002C21E4">
        <w:rPr>
          <w:rFonts w:ascii="Times New Roman" w:hAnsi="Times New Roman" w:cs="Times New Roman"/>
          <w:bCs/>
          <w:sz w:val="24"/>
          <w:szCs w:val="24"/>
          <w:lang w:val="lv-LV"/>
        </w:rPr>
        <w:t>vilcienu līnijās</w:t>
      </w:r>
      <w:r>
        <w:rPr>
          <w:rFonts w:ascii="Times New Roman" w:hAnsi="Times New Roman" w:cs="Times New Roman"/>
          <w:bCs/>
          <w:sz w:val="24"/>
          <w:szCs w:val="24"/>
          <w:lang w:val="lv-LV"/>
        </w:rPr>
        <w:t>, t.i</w:t>
      </w:r>
      <w:r w:rsidR="00E35A6C">
        <w:rPr>
          <w:rFonts w:ascii="Times New Roman" w:hAnsi="Times New Roman" w:cs="Times New Roman"/>
          <w:bCs/>
          <w:sz w:val="24"/>
          <w:szCs w:val="24"/>
          <w:lang w:val="lv-LV"/>
        </w:rPr>
        <w:t>.,</w:t>
      </w:r>
      <w:r>
        <w:rPr>
          <w:rFonts w:ascii="Times New Roman" w:hAnsi="Times New Roman" w:cs="Times New Roman"/>
          <w:bCs/>
          <w:sz w:val="24"/>
          <w:szCs w:val="24"/>
          <w:lang w:val="lv-LV"/>
        </w:rPr>
        <w:t xml:space="preserve"> Tukuma, Jelgavas, Aizkraukles un Skultes virzien</w:t>
      </w:r>
      <w:r w:rsidR="00E35A6C">
        <w:rPr>
          <w:rFonts w:ascii="Times New Roman" w:hAnsi="Times New Roman" w:cs="Times New Roman"/>
          <w:bCs/>
          <w:sz w:val="24"/>
          <w:szCs w:val="24"/>
          <w:lang w:val="lv-LV"/>
        </w:rPr>
        <w:t>ā</w:t>
      </w:r>
      <w:r>
        <w:rPr>
          <w:rFonts w:ascii="Times New Roman" w:hAnsi="Times New Roman" w:cs="Times New Roman"/>
          <w:bCs/>
          <w:sz w:val="24"/>
          <w:szCs w:val="24"/>
          <w:lang w:val="lv-LV"/>
        </w:rPr>
        <w:t xml:space="preserve">, un </w:t>
      </w:r>
      <w:r w:rsidR="002C21E4">
        <w:rPr>
          <w:rFonts w:ascii="Times New Roman" w:hAnsi="Times New Roman" w:cs="Times New Roman"/>
          <w:bCs/>
          <w:sz w:val="24"/>
          <w:szCs w:val="24"/>
          <w:lang w:val="lv-LV"/>
        </w:rPr>
        <w:t xml:space="preserve">tikai </w:t>
      </w:r>
      <w:r>
        <w:rPr>
          <w:rFonts w:ascii="Times New Roman" w:hAnsi="Times New Roman" w:cs="Times New Roman"/>
          <w:bCs/>
          <w:sz w:val="24"/>
          <w:szCs w:val="24"/>
          <w:lang w:val="lv-LV"/>
        </w:rPr>
        <w:t>tiem vilcien</w:t>
      </w:r>
      <w:r w:rsidR="0092017C">
        <w:rPr>
          <w:rFonts w:ascii="Times New Roman" w:hAnsi="Times New Roman" w:cs="Times New Roman"/>
          <w:bCs/>
          <w:sz w:val="24"/>
          <w:szCs w:val="24"/>
          <w:lang w:val="lv-LV"/>
        </w:rPr>
        <w:t>iem</w:t>
      </w:r>
      <w:r>
        <w:rPr>
          <w:rFonts w:ascii="Times New Roman" w:hAnsi="Times New Roman" w:cs="Times New Roman"/>
          <w:bCs/>
          <w:sz w:val="24"/>
          <w:szCs w:val="24"/>
          <w:lang w:val="lv-LV"/>
        </w:rPr>
        <w:t xml:space="preserve">, kuri ir norīkoti katru dienu.  </w:t>
      </w:r>
    </w:p>
    <w:p w14:paraId="316636AB" w14:textId="1A7BD519" w:rsidR="00056069" w:rsidRDefault="00056069" w:rsidP="009476FE">
      <w:pPr>
        <w:jc w:val="both"/>
        <w:rPr>
          <w:rFonts w:ascii="Times New Roman" w:hAnsi="Times New Roman" w:cs="Times New Roman"/>
          <w:bCs/>
          <w:sz w:val="24"/>
          <w:szCs w:val="24"/>
          <w:lang w:val="lv-LV"/>
        </w:rPr>
      </w:pPr>
      <w:r>
        <w:rPr>
          <w:rFonts w:ascii="Times New Roman" w:hAnsi="Times New Roman" w:cs="Times New Roman"/>
          <w:bCs/>
          <w:sz w:val="24"/>
          <w:szCs w:val="24"/>
          <w:lang w:val="lv-LV"/>
        </w:rPr>
        <w:t xml:space="preserve">Lūdzam ņemt vērā, ka ikvienā reisā var būt operatīvas izmaiņas laikapstākļu, negadījumu, vilcienu sastāvu bojājumu vai citu iemeslu dēļ, tādēļ pasažieri ir lūgti sekot līdzi </w:t>
      </w:r>
      <w:r w:rsidR="00E35A6C">
        <w:rPr>
          <w:rFonts w:ascii="Times New Roman" w:hAnsi="Times New Roman" w:cs="Times New Roman"/>
          <w:bCs/>
          <w:sz w:val="24"/>
          <w:szCs w:val="24"/>
          <w:lang w:val="lv-LV"/>
        </w:rPr>
        <w:t>iespējamajām ārkārtas</w:t>
      </w:r>
      <w:r>
        <w:rPr>
          <w:rFonts w:ascii="Times New Roman" w:hAnsi="Times New Roman" w:cs="Times New Roman"/>
          <w:bCs/>
          <w:sz w:val="24"/>
          <w:szCs w:val="24"/>
          <w:lang w:val="lv-LV"/>
        </w:rPr>
        <w:t xml:space="preserve"> izmaiņām. </w:t>
      </w:r>
    </w:p>
    <w:p w14:paraId="3CAB4602" w14:textId="4A3EF497" w:rsidR="009476FE" w:rsidRPr="00ED3FBE" w:rsidRDefault="009476FE" w:rsidP="009476FE">
      <w:pPr>
        <w:jc w:val="both"/>
        <w:rPr>
          <w:rFonts w:ascii="Times New Roman" w:hAnsi="Times New Roman" w:cs="Times New Roman"/>
          <w:sz w:val="24"/>
          <w:szCs w:val="24"/>
          <w:lang w:val="lv-LV"/>
        </w:rPr>
      </w:pPr>
    </w:p>
    <w:p w14:paraId="2472F2D4" w14:textId="77777777" w:rsidR="009476FE" w:rsidRPr="00ED3FBE" w:rsidRDefault="009476FE" w:rsidP="009476FE">
      <w:pPr>
        <w:pStyle w:val="Normal1"/>
        <w:spacing w:before="120" w:line="240" w:lineRule="auto"/>
        <w:jc w:val="both"/>
        <w:rPr>
          <w:rFonts w:ascii="Times New Roman" w:hAnsi="Times New Roman" w:cs="Times New Roman"/>
          <w:sz w:val="20"/>
          <w:szCs w:val="20"/>
        </w:rPr>
      </w:pPr>
      <w:r w:rsidRPr="00ED3FBE">
        <w:rPr>
          <w:rFonts w:ascii="Times New Roman" w:hAnsi="Times New Roman" w:cs="Times New Roman"/>
          <w:i/>
          <w:sz w:val="20"/>
          <w:szCs w:val="20"/>
          <w:u w:val="single"/>
        </w:rPr>
        <w:t>Par AS “Pasažieru vilciens”</w:t>
      </w:r>
    </w:p>
    <w:p w14:paraId="68DA664F" w14:textId="77777777" w:rsidR="009476FE" w:rsidRPr="00ED3FBE" w:rsidRDefault="009476FE" w:rsidP="009476FE">
      <w:pPr>
        <w:pStyle w:val="Normal1"/>
        <w:spacing w:before="120" w:line="240" w:lineRule="auto"/>
        <w:jc w:val="both"/>
        <w:rPr>
          <w:rFonts w:ascii="Times New Roman" w:hAnsi="Times New Roman" w:cs="Times New Roman"/>
          <w:sz w:val="20"/>
          <w:szCs w:val="20"/>
          <w:highlight w:val="white"/>
        </w:rPr>
      </w:pPr>
      <w:r w:rsidRPr="00ED3FBE">
        <w:rPr>
          <w:rFonts w:ascii="Times New Roman" w:hAnsi="Times New Roman" w:cs="Times New Roman"/>
          <w:sz w:val="20"/>
          <w:szCs w:val="20"/>
          <w:highlight w:val="white"/>
        </w:rPr>
        <w:t xml:space="preserve">Uzņēmums ir dibināts 2001. gada 2. novembrī. Akciju sabiedrība </w:t>
      </w:r>
      <w:r w:rsidRPr="00ED3FBE">
        <w:rPr>
          <w:rFonts w:ascii="Times New Roman" w:hAnsi="Times New Roman" w:cs="Times New Roman"/>
          <w:i/>
          <w:sz w:val="20"/>
          <w:szCs w:val="20"/>
          <w:highlight w:val="white"/>
        </w:rPr>
        <w:t>Pasažieru vilciens</w:t>
      </w:r>
      <w:r w:rsidRPr="00ED3FBE">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ED3FBE">
        <w:rPr>
          <w:rFonts w:ascii="Times New Roman" w:hAnsi="Times New Roman" w:cs="Times New Roman"/>
          <w:i/>
          <w:sz w:val="20"/>
          <w:szCs w:val="20"/>
          <w:highlight w:val="white"/>
        </w:rPr>
        <w:t xml:space="preserve">Pasažieru vilciens </w:t>
      </w:r>
      <w:r w:rsidRPr="00ED3FBE">
        <w:rPr>
          <w:rFonts w:ascii="Times New Roman" w:hAnsi="Times New Roman" w:cs="Times New Roman"/>
          <w:sz w:val="20"/>
          <w:szCs w:val="20"/>
          <w:highlight w:val="white"/>
        </w:rPr>
        <w:t xml:space="preserve">ir patstāvīgs valsts īpašumā esošs uzņēmums. </w:t>
      </w:r>
      <w:r w:rsidRPr="00ED3FBE">
        <w:rPr>
          <w:rFonts w:ascii="Times New Roman" w:hAnsi="Times New Roman" w:cs="Times New Roman"/>
          <w:i/>
          <w:sz w:val="20"/>
          <w:szCs w:val="20"/>
          <w:highlight w:val="white"/>
        </w:rPr>
        <w:t xml:space="preserve">Eirobarometrs </w:t>
      </w:r>
      <w:r w:rsidRPr="00ED3FBE">
        <w:rPr>
          <w:rFonts w:ascii="Times New Roman" w:hAnsi="Times New Roman" w:cs="Times New Roman"/>
          <w:sz w:val="20"/>
          <w:szCs w:val="20"/>
          <w:highlight w:val="white"/>
        </w:rPr>
        <w:t xml:space="preserve">2018. gada iedzīvotāju aptauja liecina, ka </w:t>
      </w:r>
      <w:r w:rsidRPr="00ED3FBE">
        <w:rPr>
          <w:rFonts w:ascii="Times New Roman" w:hAnsi="Times New Roman" w:cs="Times New Roman"/>
          <w:i/>
          <w:sz w:val="20"/>
          <w:szCs w:val="20"/>
          <w:highlight w:val="white"/>
        </w:rPr>
        <w:t>Pasažieru vilciens</w:t>
      </w:r>
      <w:r w:rsidRPr="00ED3FBE">
        <w:rPr>
          <w:rFonts w:ascii="Times New Roman" w:hAnsi="Times New Roman" w:cs="Times New Roman"/>
          <w:sz w:val="20"/>
          <w:szCs w:val="20"/>
          <w:highlight w:val="white"/>
        </w:rPr>
        <w:t xml:space="preserve"> precizitāte un uzticamība ir augstākā Eiropā. </w:t>
      </w:r>
    </w:p>
    <w:p w14:paraId="1D93E6DA" w14:textId="77777777" w:rsidR="009476FE" w:rsidRPr="00ED3FBE" w:rsidRDefault="009476FE" w:rsidP="009476FE">
      <w:pPr>
        <w:pStyle w:val="Normal1"/>
        <w:spacing w:before="120" w:line="240" w:lineRule="auto"/>
        <w:jc w:val="both"/>
        <w:rPr>
          <w:rFonts w:ascii="Times New Roman" w:hAnsi="Times New Roman" w:cs="Times New Roman"/>
          <w:sz w:val="20"/>
          <w:szCs w:val="20"/>
        </w:rPr>
      </w:pPr>
    </w:p>
    <w:p w14:paraId="4E0C003A" w14:textId="77777777" w:rsidR="009476FE" w:rsidRPr="00ED3FBE" w:rsidRDefault="009476FE" w:rsidP="009476FE">
      <w:pPr>
        <w:spacing w:before="120" w:after="0" w:line="240" w:lineRule="auto"/>
        <w:jc w:val="both"/>
        <w:rPr>
          <w:rFonts w:ascii="Times New Roman" w:hAnsi="Times New Roman"/>
          <w:b/>
          <w:lang w:val="lv-LV"/>
        </w:rPr>
      </w:pPr>
      <w:r w:rsidRPr="00ED3FBE">
        <w:rPr>
          <w:rFonts w:ascii="Times New Roman" w:hAnsi="Times New Roman"/>
          <w:b/>
          <w:lang w:val="lv-LV"/>
        </w:rPr>
        <w:t>Papildu informācijai:</w:t>
      </w:r>
    </w:p>
    <w:p w14:paraId="3D719267" w14:textId="77777777" w:rsidR="009476FE" w:rsidRPr="00ED3FBE" w:rsidRDefault="009476FE" w:rsidP="009476FE">
      <w:pPr>
        <w:spacing w:before="120" w:after="0" w:line="240" w:lineRule="auto"/>
        <w:jc w:val="both"/>
        <w:rPr>
          <w:rFonts w:ascii="Times New Roman" w:hAnsi="Times New Roman" w:cs="Times New Roman"/>
          <w:color w:val="000000" w:themeColor="text1"/>
          <w:lang w:val="lv-LV" w:eastAsia="lv-LV"/>
        </w:rPr>
      </w:pPr>
      <w:r w:rsidRPr="00ED3FBE">
        <w:rPr>
          <w:rFonts w:ascii="Times New Roman" w:hAnsi="Times New Roman" w:cs="Times New Roman"/>
          <w:color w:val="000000" w:themeColor="text1"/>
          <w:lang w:val="lv-LV" w:eastAsia="lv-LV"/>
        </w:rPr>
        <w:t xml:space="preserve">Agnese </w:t>
      </w:r>
      <w:proofErr w:type="spellStart"/>
      <w:r w:rsidRPr="00ED3FBE">
        <w:rPr>
          <w:rFonts w:ascii="Times New Roman" w:hAnsi="Times New Roman" w:cs="Times New Roman"/>
          <w:color w:val="000000" w:themeColor="text1"/>
          <w:lang w:val="lv-LV" w:eastAsia="lv-LV"/>
        </w:rPr>
        <w:t>Līcīte</w:t>
      </w:r>
      <w:proofErr w:type="spellEnd"/>
    </w:p>
    <w:p w14:paraId="490A5162" w14:textId="77777777" w:rsidR="009476FE" w:rsidRPr="00ED3FBE" w:rsidRDefault="009476FE" w:rsidP="009476FE">
      <w:pPr>
        <w:spacing w:after="0" w:line="240" w:lineRule="auto"/>
        <w:jc w:val="both"/>
        <w:rPr>
          <w:rFonts w:ascii="Times New Roman" w:hAnsi="Times New Roman" w:cs="Times New Roman"/>
          <w:color w:val="000000" w:themeColor="text1"/>
          <w:lang w:val="lv-LV" w:eastAsia="lv-LV"/>
        </w:rPr>
      </w:pPr>
      <w:r w:rsidRPr="00ED3FBE">
        <w:rPr>
          <w:rFonts w:ascii="Times New Roman" w:hAnsi="Times New Roman" w:cs="Times New Roman"/>
          <w:color w:val="000000" w:themeColor="text1"/>
          <w:lang w:val="lv-LV" w:eastAsia="lv-LV"/>
        </w:rPr>
        <w:t>AS „Pasažieru vilciens”</w:t>
      </w:r>
    </w:p>
    <w:p w14:paraId="2BE0FFE2" w14:textId="77777777" w:rsidR="009476FE" w:rsidRPr="00ED3FBE" w:rsidRDefault="009476FE" w:rsidP="009476FE">
      <w:pPr>
        <w:spacing w:after="0" w:line="240" w:lineRule="auto"/>
        <w:jc w:val="both"/>
        <w:rPr>
          <w:rFonts w:ascii="Times New Roman" w:hAnsi="Times New Roman" w:cs="Times New Roman"/>
          <w:color w:val="000000" w:themeColor="text1"/>
          <w:lang w:val="lv-LV" w:eastAsia="lv-LV"/>
        </w:rPr>
      </w:pPr>
      <w:r w:rsidRPr="00ED3FBE">
        <w:rPr>
          <w:rFonts w:ascii="Times New Roman" w:hAnsi="Times New Roman" w:cs="Times New Roman"/>
          <w:color w:val="000000" w:themeColor="text1"/>
          <w:lang w:val="lv-LV" w:eastAsia="lv-LV"/>
        </w:rPr>
        <w:t>Sabiedrisko attiecību daļas vadītāja</w:t>
      </w:r>
    </w:p>
    <w:p w14:paraId="71C54E6D" w14:textId="77777777" w:rsidR="009476FE" w:rsidRPr="00ED3FBE" w:rsidRDefault="009476FE" w:rsidP="009476FE">
      <w:pPr>
        <w:spacing w:after="0" w:line="240" w:lineRule="auto"/>
        <w:jc w:val="both"/>
        <w:rPr>
          <w:rFonts w:ascii="Times New Roman" w:hAnsi="Times New Roman"/>
          <w:lang w:val="lv-LV" w:eastAsia="lv-LV"/>
        </w:rPr>
      </w:pPr>
      <w:proofErr w:type="spellStart"/>
      <w:r w:rsidRPr="00ED3FBE">
        <w:rPr>
          <w:rFonts w:ascii="Times New Roman" w:hAnsi="Times New Roman" w:cs="Times New Roman"/>
          <w:color w:val="000000" w:themeColor="text1"/>
          <w:lang w:val="lv-LV" w:eastAsia="lv-LV"/>
        </w:rPr>
        <w:t>Tālr</w:t>
      </w:r>
      <w:proofErr w:type="spellEnd"/>
      <w:r w:rsidRPr="00ED3FBE">
        <w:rPr>
          <w:rFonts w:ascii="Times New Roman" w:hAnsi="Times New Roman" w:cs="Times New Roman"/>
          <w:color w:val="000000" w:themeColor="text1"/>
          <w:lang w:val="lv-LV" w:eastAsia="lv-LV"/>
        </w:rPr>
        <w:t xml:space="preserve">: 29467009; E-pasts: </w:t>
      </w:r>
      <w:hyperlink r:id="rId7" w:history="1">
        <w:r w:rsidRPr="00ED3FBE">
          <w:rPr>
            <w:rStyle w:val="Hyperlink"/>
            <w:rFonts w:ascii="Times New Roman" w:hAnsi="Times New Roman" w:cs="Times New Roman"/>
            <w:color w:val="000000" w:themeColor="text1"/>
            <w:u w:val="none"/>
            <w:lang w:val="lv-LV" w:eastAsia="lv-LV"/>
          </w:rPr>
          <w:t>agnese.licite@pv.lv</w:t>
        </w:r>
      </w:hyperlink>
    </w:p>
    <w:p w14:paraId="395E96D2" w14:textId="77777777" w:rsidR="009476FE" w:rsidRPr="00ED3FBE" w:rsidRDefault="009476FE" w:rsidP="009476FE">
      <w:pPr>
        <w:pStyle w:val="NormalWeb"/>
        <w:spacing w:before="120" w:beforeAutospacing="0" w:after="0" w:afterAutospacing="0"/>
        <w:jc w:val="both"/>
        <w:rPr>
          <w:lang w:val="lv-LV"/>
        </w:rPr>
      </w:pPr>
    </w:p>
    <w:p w14:paraId="7CCCCD6D" w14:textId="77777777" w:rsidR="009476FE" w:rsidRPr="00ED3FBE" w:rsidRDefault="009476FE" w:rsidP="009476FE">
      <w:pPr>
        <w:pStyle w:val="NormalWeb"/>
        <w:spacing w:before="120" w:beforeAutospacing="0" w:after="0" w:afterAutospacing="0"/>
        <w:jc w:val="both"/>
        <w:rPr>
          <w:lang w:val="lv-LV"/>
        </w:rPr>
      </w:pPr>
    </w:p>
    <w:p w14:paraId="57F1D851" w14:textId="77777777" w:rsidR="009476FE" w:rsidRPr="00ED3FBE" w:rsidRDefault="009476FE" w:rsidP="009476FE">
      <w:pPr>
        <w:rPr>
          <w:lang w:val="lv-LV"/>
        </w:rPr>
      </w:pPr>
    </w:p>
    <w:p w14:paraId="74046FDE" w14:textId="77777777" w:rsidR="009476FE" w:rsidRPr="00ED3FBE" w:rsidRDefault="009476FE" w:rsidP="009476FE">
      <w:pPr>
        <w:rPr>
          <w:lang w:val="lv-LV"/>
        </w:rPr>
      </w:pPr>
    </w:p>
    <w:bookmarkEnd w:id="0"/>
    <w:p w14:paraId="69448CAF" w14:textId="77777777" w:rsidR="009476FE" w:rsidRPr="00ED3FBE" w:rsidRDefault="009476FE" w:rsidP="009476FE">
      <w:pPr>
        <w:rPr>
          <w:lang w:val="lv-LV"/>
        </w:rPr>
      </w:pPr>
    </w:p>
    <w:p w14:paraId="05D60B4A" w14:textId="77777777" w:rsidR="009476FE" w:rsidRPr="00D20EB5" w:rsidRDefault="009476FE" w:rsidP="009476FE">
      <w:pPr>
        <w:rPr>
          <w:lang w:val="lv-LV"/>
        </w:rPr>
      </w:pPr>
    </w:p>
    <w:p w14:paraId="43F06DC9" w14:textId="77777777" w:rsidR="0095739B" w:rsidRPr="009476FE" w:rsidRDefault="0095739B">
      <w:pPr>
        <w:rPr>
          <w:lang w:val="lv-LV"/>
        </w:rPr>
      </w:pPr>
    </w:p>
    <w:sectPr w:rsidR="0095739B" w:rsidRPr="009476FE" w:rsidSect="009466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FE"/>
    <w:rsid w:val="00056069"/>
    <w:rsid w:val="000578D6"/>
    <w:rsid w:val="000C50EF"/>
    <w:rsid w:val="001C14F4"/>
    <w:rsid w:val="0028473F"/>
    <w:rsid w:val="002C21E4"/>
    <w:rsid w:val="003E2D1E"/>
    <w:rsid w:val="00553169"/>
    <w:rsid w:val="005B37B7"/>
    <w:rsid w:val="00833FD9"/>
    <w:rsid w:val="00873D8F"/>
    <w:rsid w:val="0092017C"/>
    <w:rsid w:val="009476FE"/>
    <w:rsid w:val="0095739B"/>
    <w:rsid w:val="009A3D1C"/>
    <w:rsid w:val="00A14BC1"/>
    <w:rsid w:val="00BA3DFF"/>
    <w:rsid w:val="00D371A5"/>
    <w:rsid w:val="00D474DA"/>
    <w:rsid w:val="00E35A6C"/>
    <w:rsid w:val="00E6779C"/>
    <w:rsid w:val="00F47FA9"/>
    <w:rsid w:val="00F94D90"/>
    <w:rsid w:val="00FD05A2"/>
    <w:rsid w:val="00FD7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513D"/>
  <w15:chartTrackingRefBased/>
  <w15:docId w15:val="{5B97ABB1-239E-4194-B70F-BFFBC1FDF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76FE"/>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94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rsid w:val="009476FE"/>
    <w:rPr>
      <w:rFonts w:ascii="Courier New" w:eastAsia="Times New Roman" w:hAnsi="Courier New" w:cs="Times New Roman"/>
      <w:sz w:val="20"/>
      <w:szCs w:val="20"/>
      <w:lang w:val="lv-LV" w:eastAsia="lv-LV"/>
    </w:rPr>
  </w:style>
  <w:style w:type="paragraph" w:customStyle="1" w:styleId="Normal1">
    <w:name w:val="Normal1"/>
    <w:rsid w:val="009476FE"/>
    <w:pPr>
      <w:spacing w:after="0" w:line="276" w:lineRule="auto"/>
    </w:pPr>
    <w:rPr>
      <w:rFonts w:ascii="Arial" w:eastAsia="Arial" w:hAnsi="Arial" w:cs="Arial"/>
      <w:color w:val="000000"/>
      <w:lang w:val="lv-LV" w:eastAsia="lv-LV"/>
    </w:rPr>
  </w:style>
  <w:style w:type="character" w:styleId="Hyperlink">
    <w:name w:val="Hyperlink"/>
    <w:uiPriority w:val="99"/>
    <w:rsid w:val="009476FE"/>
    <w:rPr>
      <w:color w:val="0000FF"/>
      <w:u w:val="single"/>
    </w:rPr>
  </w:style>
  <w:style w:type="character" w:styleId="CommentReference">
    <w:name w:val="annotation reference"/>
    <w:basedOn w:val="DefaultParagraphFont"/>
    <w:uiPriority w:val="99"/>
    <w:semiHidden/>
    <w:unhideWhenUsed/>
    <w:rsid w:val="009476FE"/>
    <w:rPr>
      <w:sz w:val="16"/>
      <w:szCs w:val="16"/>
    </w:rPr>
  </w:style>
  <w:style w:type="paragraph" w:styleId="NoSpacing">
    <w:name w:val="No Spacing"/>
    <w:uiPriority w:val="1"/>
    <w:qFormat/>
    <w:rsid w:val="009476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82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gnese.licite@pv.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Agnese Licite</cp:lastModifiedBy>
  <cp:revision>5</cp:revision>
  <cp:lastPrinted>2020-09-28T08:05:00Z</cp:lastPrinted>
  <dcterms:created xsi:type="dcterms:W3CDTF">2020-09-11T05:57:00Z</dcterms:created>
  <dcterms:modified xsi:type="dcterms:W3CDTF">2020-09-28T08:12:00Z</dcterms:modified>
</cp:coreProperties>
</file>