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A6E70" w14:textId="77777777" w:rsidR="005B038F" w:rsidRPr="00264A6E" w:rsidRDefault="005B038F" w:rsidP="005B038F">
      <w:pPr>
        <w:pStyle w:val="HTMLiepriekformattais"/>
        <w:spacing w:before="120"/>
        <w:jc w:val="both"/>
        <w:rPr>
          <w:rFonts w:ascii="Times New Roman" w:hAnsi="Times New Roman"/>
          <w:b/>
          <w:sz w:val="24"/>
          <w:szCs w:val="24"/>
        </w:rPr>
      </w:pPr>
      <w:bookmarkStart w:id="0" w:name="_Hlk49424282"/>
    </w:p>
    <w:p w14:paraId="045BB621" w14:textId="77777777" w:rsidR="005B038F" w:rsidRPr="00264A6E" w:rsidRDefault="005B038F" w:rsidP="005B038F">
      <w:pPr>
        <w:pStyle w:val="HTMLiepriekformattais"/>
        <w:spacing w:before="120"/>
        <w:jc w:val="both"/>
        <w:rPr>
          <w:rFonts w:ascii="Times New Roman" w:hAnsi="Times New Roman"/>
          <w:b/>
          <w:sz w:val="24"/>
          <w:szCs w:val="24"/>
        </w:rPr>
      </w:pPr>
      <w:r w:rsidRPr="00264A6E">
        <w:rPr>
          <w:rFonts w:ascii="Times New Roman" w:hAnsi="Times New Roman"/>
          <w:noProof/>
          <w:sz w:val="24"/>
          <w:szCs w:val="24"/>
        </w:rPr>
        <w:drawing>
          <wp:anchor distT="0" distB="0" distL="114300" distR="114300" simplePos="0" relativeHeight="251659264" behindDoc="0" locked="0" layoutInCell="1" allowOverlap="1" wp14:anchorId="4D589615" wp14:editId="5A827334">
            <wp:simplePos x="0" y="0"/>
            <wp:positionH relativeFrom="column">
              <wp:posOffset>445770</wp:posOffset>
            </wp:positionH>
            <wp:positionV relativeFrom="paragraph">
              <wp:posOffset>-262255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D66B1C8" w14:textId="77777777" w:rsidR="005B038F" w:rsidRPr="00264A6E" w:rsidRDefault="005B038F" w:rsidP="005B038F">
      <w:pPr>
        <w:pStyle w:val="HTMLiepriekformattais"/>
        <w:spacing w:before="120"/>
        <w:jc w:val="both"/>
        <w:rPr>
          <w:rFonts w:ascii="Times New Roman" w:hAnsi="Times New Roman"/>
          <w:b/>
          <w:sz w:val="24"/>
          <w:szCs w:val="24"/>
        </w:rPr>
      </w:pPr>
    </w:p>
    <w:p w14:paraId="77BF1C6C" w14:textId="77777777" w:rsidR="005B038F" w:rsidRPr="00264A6E" w:rsidRDefault="005B038F" w:rsidP="005B038F">
      <w:pPr>
        <w:pStyle w:val="Paraststmeklis"/>
        <w:spacing w:before="120" w:after="0"/>
        <w:jc w:val="both"/>
        <w:rPr>
          <w:color w:val="000000"/>
          <w:lang w:val="lv-LV"/>
        </w:rPr>
      </w:pPr>
    </w:p>
    <w:p w14:paraId="79B2421C" w14:textId="0F0E6A76" w:rsidR="005B038F" w:rsidRPr="00264A6E" w:rsidRDefault="005B038F" w:rsidP="002A07EB">
      <w:pPr>
        <w:spacing w:after="0" w:line="100" w:lineRule="atLeast"/>
        <w:jc w:val="both"/>
        <w:rPr>
          <w:rFonts w:ascii="Times New Roman" w:hAnsi="Times New Roman" w:cs="Times New Roman"/>
          <w:sz w:val="24"/>
          <w:szCs w:val="24"/>
          <w:lang w:val="lv-LV"/>
        </w:rPr>
      </w:pPr>
      <w:r w:rsidRPr="00264A6E">
        <w:rPr>
          <w:rFonts w:ascii="Times New Roman" w:hAnsi="Times New Roman" w:cs="Times New Roman"/>
          <w:sz w:val="24"/>
          <w:szCs w:val="24"/>
          <w:lang w:val="lv-LV"/>
        </w:rPr>
        <w:t xml:space="preserve">2020. gada </w:t>
      </w:r>
      <w:r w:rsidR="000162AC">
        <w:rPr>
          <w:rFonts w:ascii="Times New Roman" w:hAnsi="Times New Roman" w:cs="Times New Roman"/>
          <w:sz w:val="24"/>
          <w:szCs w:val="24"/>
          <w:lang w:val="lv-LV"/>
        </w:rPr>
        <w:t>9</w:t>
      </w:r>
      <w:r w:rsidRPr="00264A6E">
        <w:rPr>
          <w:rFonts w:ascii="Times New Roman" w:hAnsi="Times New Roman" w:cs="Times New Roman"/>
          <w:sz w:val="24"/>
          <w:szCs w:val="24"/>
          <w:lang w:val="lv-LV"/>
        </w:rPr>
        <w:t>. oktobrī</w:t>
      </w:r>
    </w:p>
    <w:p w14:paraId="469F1525" w14:textId="77777777" w:rsidR="005B038F" w:rsidRPr="00264A6E" w:rsidRDefault="005B038F" w:rsidP="002A07EB">
      <w:pPr>
        <w:pStyle w:val="Paraststmeklis"/>
        <w:spacing w:before="0" w:beforeAutospacing="0" w:after="0" w:afterAutospacing="0"/>
        <w:jc w:val="right"/>
        <w:rPr>
          <w:lang w:val="lv-LV"/>
        </w:rPr>
      </w:pPr>
      <w:r w:rsidRPr="00264A6E">
        <w:rPr>
          <w:lang w:val="lv-LV"/>
        </w:rPr>
        <w:t>Informācija plašsaziņas līdzekļiem</w:t>
      </w:r>
    </w:p>
    <w:p w14:paraId="03196FDA" w14:textId="77777777" w:rsidR="002A07EB" w:rsidRDefault="002A07EB" w:rsidP="002A07EB">
      <w:pPr>
        <w:spacing w:after="0" w:line="264" w:lineRule="auto"/>
        <w:jc w:val="both"/>
        <w:rPr>
          <w:rFonts w:ascii="Times New Roman" w:hAnsi="Times New Roman" w:cs="Times New Roman"/>
          <w:b/>
          <w:bCs/>
          <w:i/>
          <w:iCs/>
          <w:sz w:val="28"/>
          <w:szCs w:val="28"/>
          <w:lang w:val="lv-LV"/>
        </w:rPr>
      </w:pPr>
    </w:p>
    <w:p w14:paraId="55FF7E11" w14:textId="7495D053" w:rsidR="002B1B4C" w:rsidRPr="002A07EB" w:rsidRDefault="002B1B4C" w:rsidP="002A07EB">
      <w:pPr>
        <w:spacing w:after="0" w:line="264" w:lineRule="auto"/>
        <w:jc w:val="both"/>
        <w:rPr>
          <w:rFonts w:ascii="Times New Roman" w:hAnsi="Times New Roman" w:cs="Times New Roman"/>
          <w:b/>
          <w:bCs/>
          <w:i/>
          <w:iCs/>
          <w:color w:val="222222"/>
          <w:spacing w:val="-2"/>
          <w:sz w:val="28"/>
          <w:szCs w:val="28"/>
          <w:shd w:val="clear" w:color="auto" w:fill="FFFFFF"/>
          <w:lang w:val="lv-LV"/>
        </w:rPr>
      </w:pPr>
      <w:r w:rsidRPr="002A07EB">
        <w:rPr>
          <w:rFonts w:ascii="Times New Roman" w:hAnsi="Times New Roman" w:cs="Times New Roman"/>
          <w:b/>
          <w:bCs/>
          <w:i/>
          <w:iCs/>
          <w:sz w:val="28"/>
          <w:szCs w:val="28"/>
          <w:lang w:val="lv-LV"/>
        </w:rPr>
        <w:t>“Pasažieru vilciens” ir pirmais</w:t>
      </w:r>
      <w:r w:rsidR="0082237A" w:rsidRPr="002A07EB">
        <w:rPr>
          <w:rFonts w:ascii="Times New Roman" w:hAnsi="Times New Roman" w:cs="Times New Roman"/>
          <w:b/>
          <w:bCs/>
          <w:i/>
          <w:iCs/>
          <w:sz w:val="28"/>
          <w:szCs w:val="28"/>
          <w:lang w:val="lv-LV"/>
        </w:rPr>
        <w:t xml:space="preserve"> Latvijā</w:t>
      </w:r>
      <w:r w:rsidRPr="002A07EB">
        <w:rPr>
          <w:rFonts w:ascii="Times New Roman" w:hAnsi="Times New Roman" w:cs="Times New Roman"/>
          <w:b/>
          <w:bCs/>
          <w:i/>
          <w:iCs/>
          <w:sz w:val="28"/>
          <w:szCs w:val="28"/>
          <w:lang w:val="lv-LV"/>
        </w:rPr>
        <w:t xml:space="preserve">, kas pasažieru pārvadāšanas nozarē sāk darbu ar </w:t>
      </w:r>
      <w:r w:rsidR="000162AC">
        <w:rPr>
          <w:rFonts w:ascii="Times New Roman" w:hAnsi="Times New Roman" w:cs="Times New Roman"/>
          <w:b/>
          <w:bCs/>
          <w:i/>
          <w:iCs/>
          <w:sz w:val="28"/>
          <w:szCs w:val="28"/>
          <w:lang w:val="lv-LV"/>
        </w:rPr>
        <w:t xml:space="preserve">daudzfunkcionāliem </w:t>
      </w:r>
      <w:r w:rsidRPr="002A07EB">
        <w:rPr>
          <w:rFonts w:ascii="Times New Roman" w:hAnsi="Times New Roman" w:cs="Times New Roman"/>
          <w:b/>
          <w:bCs/>
          <w:i/>
          <w:iCs/>
          <w:sz w:val="28"/>
          <w:szCs w:val="28"/>
          <w:lang w:val="lv-LV"/>
        </w:rPr>
        <w:t>mobiliem kases aparātiem</w:t>
      </w:r>
    </w:p>
    <w:p w14:paraId="2D21A952" w14:textId="77777777" w:rsidR="0082237A" w:rsidRPr="00264A6E" w:rsidRDefault="0082237A" w:rsidP="002A07EB">
      <w:pPr>
        <w:spacing w:after="0" w:line="264" w:lineRule="auto"/>
        <w:jc w:val="both"/>
        <w:rPr>
          <w:rFonts w:ascii="Times New Roman" w:hAnsi="Times New Roman" w:cs="Times New Roman"/>
          <w:b/>
          <w:bCs/>
          <w:sz w:val="24"/>
          <w:szCs w:val="24"/>
          <w:lang w:val="lv-LV"/>
        </w:rPr>
      </w:pPr>
    </w:p>
    <w:p w14:paraId="034E2061" w14:textId="3FB62FB6" w:rsidR="0082237A" w:rsidRPr="00264A6E" w:rsidRDefault="0082237A" w:rsidP="002A07EB">
      <w:pPr>
        <w:spacing w:before="120" w:after="0" w:line="264" w:lineRule="auto"/>
        <w:jc w:val="both"/>
        <w:rPr>
          <w:rFonts w:ascii="Times New Roman" w:hAnsi="Times New Roman" w:cs="Times New Roman"/>
          <w:b/>
          <w:bCs/>
          <w:sz w:val="24"/>
          <w:szCs w:val="24"/>
          <w:lang w:val="lv-LV"/>
        </w:rPr>
      </w:pPr>
      <w:r w:rsidRPr="00264A6E">
        <w:rPr>
          <w:rFonts w:ascii="Times New Roman" w:hAnsi="Times New Roman" w:cs="Times New Roman"/>
          <w:b/>
          <w:bCs/>
          <w:sz w:val="24"/>
          <w:szCs w:val="24"/>
          <w:lang w:val="lv-LV"/>
        </w:rPr>
        <w:t xml:space="preserve">AS “Pasažieru vilciens” nupat ir </w:t>
      </w:r>
      <w:r w:rsidR="002A07EB">
        <w:rPr>
          <w:rFonts w:ascii="Times New Roman" w:hAnsi="Times New Roman" w:cs="Times New Roman"/>
          <w:b/>
          <w:bCs/>
          <w:sz w:val="24"/>
          <w:szCs w:val="24"/>
          <w:lang w:val="lv-LV"/>
        </w:rPr>
        <w:t>sākusi</w:t>
      </w:r>
      <w:r w:rsidRPr="00264A6E">
        <w:rPr>
          <w:rFonts w:ascii="Times New Roman" w:hAnsi="Times New Roman" w:cs="Times New Roman"/>
          <w:b/>
          <w:bCs/>
          <w:sz w:val="24"/>
          <w:szCs w:val="24"/>
          <w:lang w:val="lv-LV"/>
        </w:rPr>
        <w:t xml:space="preserve"> izmantot jaunus daudzfunkcionālus plaukstas izmēra mobilos kases aparātus, kas nodrošina gan biļešu pārdošanu, gan visu biļešu veidu validāciju, lietojot ierīces tiešsaistē.</w:t>
      </w:r>
    </w:p>
    <w:p w14:paraId="21C25966" w14:textId="7567850B" w:rsidR="002B1B4C" w:rsidRPr="00264A6E" w:rsidRDefault="002B1B4C" w:rsidP="002A07EB">
      <w:pPr>
        <w:spacing w:before="120" w:after="0" w:line="264" w:lineRule="auto"/>
        <w:jc w:val="both"/>
        <w:rPr>
          <w:rFonts w:ascii="Times New Roman" w:hAnsi="Times New Roman" w:cs="Times New Roman"/>
          <w:color w:val="222222"/>
          <w:spacing w:val="-2"/>
          <w:sz w:val="24"/>
          <w:szCs w:val="24"/>
          <w:shd w:val="clear" w:color="auto" w:fill="FFFFFF"/>
          <w:lang w:val="lv-LV"/>
        </w:rPr>
      </w:pPr>
      <w:r w:rsidRPr="00264A6E">
        <w:rPr>
          <w:rFonts w:ascii="Times New Roman" w:hAnsi="Times New Roman" w:cs="Times New Roman"/>
          <w:color w:val="222222"/>
          <w:spacing w:val="-2"/>
          <w:sz w:val="24"/>
          <w:szCs w:val="24"/>
          <w:shd w:val="clear" w:color="auto" w:fill="FFFFFF"/>
          <w:lang w:val="lv-LV"/>
        </w:rPr>
        <w:t>Šis gads bija pārejas periods pasažieru pārvadājumu nozarē, lai pielāgotu vai ieviestu kases aparātus, kas atbilst Ministru kabineta noteikumos noteiktajām tehniskajām prasībām, lai būtu ērta</w:t>
      </w:r>
      <w:r w:rsidR="0082237A" w:rsidRPr="00264A6E">
        <w:rPr>
          <w:rFonts w:ascii="Times New Roman" w:hAnsi="Times New Roman" w:cs="Times New Roman"/>
          <w:color w:val="222222"/>
          <w:spacing w:val="-2"/>
          <w:sz w:val="24"/>
          <w:szCs w:val="24"/>
          <w:shd w:val="clear" w:color="auto" w:fill="FFFFFF"/>
          <w:lang w:val="lv-LV"/>
        </w:rPr>
        <w:t xml:space="preserve"> </w:t>
      </w:r>
      <w:r w:rsidRPr="00264A6E">
        <w:rPr>
          <w:rFonts w:ascii="Times New Roman" w:hAnsi="Times New Roman" w:cs="Times New Roman"/>
          <w:color w:val="222222"/>
          <w:spacing w:val="-2"/>
          <w:sz w:val="24"/>
          <w:szCs w:val="24"/>
          <w:shd w:val="clear" w:color="auto" w:fill="FFFFFF"/>
          <w:lang w:val="lv-LV"/>
        </w:rPr>
        <w:t>apkalpošanas un caurspīdīga uzskaites sistēma.</w:t>
      </w:r>
    </w:p>
    <w:p w14:paraId="2580712F" w14:textId="262ED3B7" w:rsidR="00264A6E" w:rsidRPr="00264A6E" w:rsidRDefault="00264A6E" w:rsidP="002A07EB">
      <w:pPr>
        <w:spacing w:before="120" w:after="0" w:line="264" w:lineRule="auto"/>
        <w:jc w:val="both"/>
        <w:rPr>
          <w:rFonts w:ascii="Times New Roman" w:hAnsi="Times New Roman" w:cs="Times New Roman"/>
          <w:sz w:val="24"/>
          <w:szCs w:val="24"/>
          <w:lang w:val="lv-LV"/>
        </w:rPr>
      </w:pPr>
      <w:r w:rsidRPr="00264A6E">
        <w:rPr>
          <w:rFonts w:ascii="Times New Roman" w:hAnsi="Times New Roman" w:cs="Times New Roman"/>
          <w:sz w:val="24"/>
          <w:szCs w:val="24"/>
          <w:lang w:val="lv-LV"/>
        </w:rPr>
        <w:t xml:space="preserve">Tomēr </w:t>
      </w:r>
      <w:r w:rsidR="002A07EB">
        <w:rPr>
          <w:rFonts w:ascii="Times New Roman" w:hAnsi="Times New Roman" w:cs="Times New Roman"/>
          <w:sz w:val="24"/>
          <w:szCs w:val="24"/>
          <w:lang w:val="lv-LV"/>
        </w:rPr>
        <w:t xml:space="preserve">galvenokārt </w:t>
      </w:r>
      <w:r w:rsidRPr="00264A6E">
        <w:rPr>
          <w:rFonts w:ascii="Times New Roman" w:hAnsi="Times New Roman" w:cs="Times New Roman"/>
          <w:sz w:val="24"/>
          <w:szCs w:val="24"/>
          <w:lang w:val="lv-LV"/>
        </w:rPr>
        <w:t>tas ir praktisks ieguvums gan pasažieriem, gan personālam, jo k</w:t>
      </w:r>
      <w:r w:rsidR="0082237A" w:rsidRPr="00264A6E">
        <w:rPr>
          <w:rFonts w:ascii="Times New Roman" w:hAnsi="Times New Roman" w:cs="Times New Roman"/>
          <w:sz w:val="24"/>
          <w:szCs w:val="24"/>
          <w:lang w:val="lv-LV"/>
        </w:rPr>
        <w:t>opumā 120 jaun</w:t>
      </w:r>
      <w:r w:rsidRPr="00264A6E">
        <w:rPr>
          <w:rFonts w:ascii="Times New Roman" w:hAnsi="Times New Roman" w:cs="Times New Roman"/>
          <w:sz w:val="24"/>
          <w:szCs w:val="24"/>
          <w:lang w:val="lv-LV"/>
        </w:rPr>
        <w:t>o</w:t>
      </w:r>
      <w:r w:rsidR="0082237A" w:rsidRPr="00264A6E">
        <w:rPr>
          <w:rFonts w:ascii="Times New Roman" w:hAnsi="Times New Roman" w:cs="Times New Roman"/>
          <w:sz w:val="24"/>
          <w:szCs w:val="24"/>
          <w:lang w:val="lv-LV"/>
        </w:rPr>
        <w:t xml:space="preserve">s mobilos kases aparātus </w:t>
      </w:r>
      <w:r w:rsidRPr="00264A6E">
        <w:rPr>
          <w:rFonts w:ascii="Times New Roman" w:hAnsi="Times New Roman" w:cs="Times New Roman"/>
          <w:sz w:val="24"/>
          <w:szCs w:val="24"/>
          <w:lang w:val="lv-LV"/>
        </w:rPr>
        <w:t xml:space="preserve">visos </w:t>
      </w:r>
      <w:r w:rsidR="0082237A" w:rsidRPr="00264A6E">
        <w:rPr>
          <w:rFonts w:ascii="Times New Roman" w:hAnsi="Times New Roman" w:cs="Times New Roman"/>
          <w:sz w:val="24"/>
          <w:szCs w:val="24"/>
          <w:lang w:val="lv-LV"/>
        </w:rPr>
        <w:t>vilcienu reisos lietos konduktori kontrolieri</w:t>
      </w:r>
      <w:r w:rsidRPr="00264A6E">
        <w:rPr>
          <w:rFonts w:ascii="Times New Roman" w:hAnsi="Times New Roman" w:cs="Times New Roman"/>
          <w:sz w:val="24"/>
          <w:szCs w:val="24"/>
          <w:lang w:val="lv-LV"/>
        </w:rPr>
        <w:t>, kuri turpmāk ar vienu ierīci pārdos biļetes un validēs gan elektroniskās, gan visa veida papīra biļetes, tai skaitā abonementa biļetes, skenējot uz tām uzdrukāto 2D svītrkodu.</w:t>
      </w:r>
      <w:r w:rsidR="00707DAB">
        <w:rPr>
          <w:rFonts w:ascii="Times New Roman" w:hAnsi="Times New Roman" w:cs="Times New Roman"/>
          <w:sz w:val="24"/>
          <w:szCs w:val="24"/>
          <w:lang w:val="lv-LV"/>
        </w:rPr>
        <w:t xml:space="preserve"> </w:t>
      </w:r>
      <w:r w:rsidRPr="00264A6E">
        <w:rPr>
          <w:rFonts w:ascii="Times New Roman" w:hAnsi="Times New Roman" w:cs="Times New Roman"/>
          <w:sz w:val="24"/>
          <w:szCs w:val="24"/>
          <w:lang w:val="lv-LV"/>
        </w:rPr>
        <w:t>Tādēļ aicinām pasažierus savu biļeti vienmēr glabāt rūpīgi, nelocīt un neburzīt, kā arī saglabāt līdz brauciena beigām. Tāpat atgādinām, ka abonementa biļetes nedrīkst laminēt.</w:t>
      </w:r>
    </w:p>
    <w:p w14:paraId="008B199B" w14:textId="426FF494" w:rsidR="00D341ED" w:rsidRPr="00264A6E" w:rsidRDefault="00264A6E" w:rsidP="002A07EB">
      <w:pPr>
        <w:spacing w:before="120" w:after="0" w:line="264" w:lineRule="auto"/>
        <w:jc w:val="both"/>
        <w:rPr>
          <w:rFonts w:ascii="Times New Roman" w:hAnsi="Times New Roman" w:cs="Times New Roman"/>
          <w:b/>
          <w:bCs/>
          <w:sz w:val="24"/>
          <w:szCs w:val="24"/>
          <w:lang w:val="lv-LV"/>
        </w:rPr>
      </w:pPr>
      <w:r w:rsidRPr="00264A6E">
        <w:rPr>
          <w:rFonts w:ascii="Times New Roman" w:hAnsi="Times New Roman" w:cs="Times New Roman"/>
          <w:sz w:val="24"/>
          <w:szCs w:val="24"/>
          <w:lang w:val="lv-LV"/>
        </w:rPr>
        <w:t>Mobilo kases aparātu</w:t>
      </w:r>
      <w:r w:rsidR="0082237A" w:rsidRPr="00264A6E">
        <w:rPr>
          <w:rFonts w:ascii="Times New Roman" w:hAnsi="Times New Roman" w:cs="Times New Roman"/>
          <w:sz w:val="24"/>
          <w:szCs w:val="24"/>
          <w:lang w:val="lv-LV"/>
        </w:rPr>
        <w:t xml:space="preserve"> programmatūra ir izstrādāta</w:t>
      </w:r>
      <w:r w:rsidRPr="00264A6E">
        <w:rPr>
          <w:rFonts w:ascii="Times New Roman" w:hAnsi="Times New Roman" w:cs="Times New Roman"/>
          <w:sz w:val="24"/>
          <w:szCs w:val="24"/>
          <w:lang w:val="lv-LV"/>
        </w:rPr>
        <w:t xml:space="preserve"> speciāli</w:t>
      </w:r>
      <w:r w:rsidR="0082237A" w:rsidRPr="00264A6E">
        <w:rPr>
          <w:rFonts w:ascii="Times New Roman" w:hAnsi="Times New Roman" w:cs="Times New Roman"/>
          <w:sz w:val="24"/>
          <w:szCs w:val="24"/>
          <w:lang w:val="lv-LV"/>
        </w:rPr>
        <w:t xml:space="preserve"> “Pasažieru vilciena” biļešu tirdzniecības vajadzībām uz Latvijā radītā “Tiki-Taka </w:t>
      </w:r>
      <w:proofErr w:type="spellStart"/>
      <w:r w:rsidR="0082237A" w:rsidRPr="00264A6E">
        <w:rPr>
          <w:rFonts w:ascii="Times New Roman" w:hAnsi="Times New Roman" w:cs="Times New Roman"/>
          <w:sz w:val="24"/>
          <w:szCs w:val="24"/>
          <w:lang w:val="lv-LV"/>
        </w:rPr>
        <w:t>Pay</w:t>
      </w:r>
      <w:proofErr w:type="spellEnd"/>
      <w:r w:rsidR="0082237A" w:rsidRPr="00264A6E">
        <w:rPr>
          <w:rFonts w:ascii="Times New Roman" w:hAnsi="Times New Roman" w:cs="Times New Roman"/>
          <w:sz w:val="24"/>
          <w:szCs w:val="24"/>
          <w:lang w:val="lv-LV"/>
        </w:rPr>
        <w:t>” kases aparātu bāzes.</w:t>
      </w:r>
    </w:p>
    <w:p w14:paraId="2E4E4BD5" w14:textId="6D7CDD22" w:rsidR="0082237A" w:rsidRDefault="0082237A" w:rsidP="002A07EB">
      <w:pPr>
        <w:spacing w:before="120" w:after="0" w:line="264" w:lineRule="auto"/>
        <w:jc w:val="both"/>
        <w:rPr>
          <w:rFonts w:ascii="Times New Roman" w:hAnsi="Times New Roman" w:cs="Times New Roman"/>
          <w:sz w:val="24"/>
          <w:szCs w:val="24"/>
          <w:lang w:val="lv-LV"/>
        </w:rPr>
      </w:pPr>
      <w:r w:rsidRPr="00264A6E">
        <w:rPr>
          <w:rFonts w:ascii="Times New Roman" w:hAnsi="Times New Roman" w:cs="Times New Roman"/>
          <w:color w:val="222222"/>
          <w:spacing w:val="-2"/>
          <w:sz w:val="24"/>
          <w:szCs w:val="24"/>
          <w:shd w:val="clear" w:color="auto" w:fill="FFFFFF"/>
          <w:lang w:val="lv-LV"/>
        </w:rPr>
        <w:t xml:space="preserve">Mūsdienās </w:t>
      </w:r>
      <w:r w:rsidR="00264A6E" w:rsidRPr="00264A6E">
        <w:rPr>
          <w:rFonts w:ascii="Times New Roman" w:hAnsi="Times New Roman" w:cs="Times New Roman"/>
          <w:color w:val="222222"/>
          <w:spacing w:val="-2"/>
          <w:sz w:val="24"/>
          <w:szCs w:val="24"/>
          <w:shd w:val="clear" w:color="auto" w:fill="FFFFFF"/>
          <w:lang w:val="lv-LV"/>
        </w:rPr>
        <w:t>maksājumu</w:t>
      </w:r>
      <w:r w:rsidRPr="00264A6E">
        <w:rPr>
          <w:rFonts w:ascii="Times New Roman" w:hAnsi="Times New Roman" w:cs="Times New Roman"/>
          <w:color w:val="222222"/>
          <w:spacing w:val="-2"/>
          <w:sz w:val="24"/>
          <w:szCs w:val="24"/>
          <w:shd w:val="clear" w:color="auto" w:fill="FFFFFF"/>
          <w:lang w:val="lv-LV"/>
        </w:rPr>
        <w:t xml:space="preserve"> karšu lietošan</w:t>
      </w:r>
      <w:r w:rsidR="00264A6E" w:rsidRPr="00264A6E">
        <w:rPr>
          <w:rFonts w:ascii="Times New Roman" w:hAnsi="Times New Roman" w:cs="Times New Roman"/>
          <w:color w:val="222222"/>
          <w:spacing w:val="-2"/>
          <w:sz w:val="24"/>
          <w:szCs w:val="24"/>
          <w:shd w:val="clear" w:color="auto" w:fill="FFFFFF"/>
          <w:lang w:val="lv-LV"/>
        </w:rPr>
        <w:t>a</w:t>
      </w:r>
      <w:r w:rsidRPr="00264A6E">
        <w:rPr>
          <w:rFonts w:ascii="Times New Roman" w:hAnsi="Times New Roman" w:cs="Times New Roman"/>
          <w:color w:val="222222"/>
          <w:spacing w:val="-2"/>
          <w:sz w:val="24"/>
          <w:szCs w:val="24"/>
          <w:shd w:val="clear" w:color="auto" w:fill="FFFFFF"/>
          <w:lang w:val="lv-LV"/>
        </w:rPr>
        <w:t xml:space="preserve"> kā vien</w:t>
      </w:r>
      <w:r w:rsidR="00264A6E" w:rsidRPr="00264A6E">
        <w:rPr>
          <w:rFonts w:ascii="Times New Roman" w:hAnsi="Times New Roman" w:cs="Times New Roman"/>
          <w:color w:val="222222"/>
          <w:spacing w:val="-2"/>
          <w:sz w:val="24"/>
          <w:szCs w:val="24"/>
          <w:shd w:val="clear" w:color="auto" w:fill="FFFFFF"/>
          <w:lang w:val="lv-LV"/>
        </w:rPr>
        <w:t>s</w:t>
      </w:r>
      <w:r w:rsidRPr="00264A6E">
        <w:rPr>
          <w:rFonts w:ascii="Times New Roman" w:hAnsi="Times New Roman" w:cs="Times New Roman"/>
          <w:color w:val="222222"/>
          <w:spacing w:val="-2"/>
          <w:sz w:val="24"/>
          <w:szCs w:val="24"/>
          <w:shd w:val="clear" w:color="auto" w:fill="FFFFFF"/>
          <w:lang w:val="lv-LV"/>
        </w:rPr>
        <w:t xml:space="preserve"> no norēķinu veidiem arī sabiedriskajā transportā</w:t>
      </w:r>
      <w:r w:rsidR="00264A6E" w:rsidRPr="00264A6E">
        <w:rPr>
          <w:rFonts w:ascii="Times New Roman" w:hAnsi="Times New Roman" w:cs="Times New Roman"/>
          <w:color w:val="222222"/>
          <w:spacing w:val="-2"/>
          <w:sz w:val="24"/>
          <w:szCs w:val="24"/>
          <w:shd w:val="clear" w:color="auto" w:fill="FFFFFF"/>
          <w:lang w:val="lv-LV"/>
        </w:rPr>
        <w:t xml:space="preserve"> ir pašsaprotams, tāpēc t</w:t>
      </w:r>
      <w:r w:rsidRPr="00264A6E">
        <w:rPr>
          <w:rFonts w:ascii="Times New Roman" w:hAnsi="Times New Roman" w:cs="Times New Roman"/>
          <w:sz w:val="24"/>
          <w:szCs w:val="24"/>
          <w:lang w:val="lv-LV"/>
        </w:rPr>
        <w:t>urpinās darbs pie projekta nākamās f</w:t>
      </w:r>
      <w:r w:rsidR="00264A6E">
        <w:rPr>
          <w:rFonts w:ascii="Times New Roman" w:hAnsi="Times New Roman" w:cs="Times New Roman"/>
          <w:sz w:val="24"/>
          <w:szCs w:val="24"/>
          <w:lang w:val="lv-LV"/>
        </w:rPr>
        <w:t>ā</w:t>
      </w:r>
      <w:r w:rsidRPr="00264A6E">
        <w:rPr>
          <w:rFonts w:ascii="Times New Roman" w:hAnsi="Times New Roman" w:cs="Times New Roman"/>
          <w:sz w:val="24"/>
          <w:szCs w:val="24"/>
          <w:lang w:val="lv-LV"/>
        </w:rPr>
        <w:t xml:space="preserve">zes, kuras rezultātā </w:t>
      </w:r>
      <w:r w:rsidR="00264A6E">
        <w:rPr>
          <w:rFonts w:ascii="Times New Roman" w:hAnsi="Times New Roman" w:cs="Times New Roman"/>
          <w:sz w:val="24"/>
          <w:szCs w:val="24"/>
          <w:lang w:val="lv-LV"/>
        </w:rPr>
        <w:t xml:space="preserve">šie </w:t>
      </w:r>
      <w:r w:rsidRPr="00264A6E">
        <w:rPr>
          <w:rFonts w:ascii="Times New Roman" w:hAnsi="Times New Roman" w:cs="Times New Roman"/>
          <w:sz w:val="24"/>
          <w:szCs w:val="24"/>
          <w:lang w:val="lv-LV"/>
        </w:rPr>
        <w:t>mob</w:t>
      </w:r>
      <w:r w:rsidR="00264A6E">
        <w:rPr>
          <w:rFonts w:ascii="Times New Roman" w:hAnsi="Times New Roman" w:cs="Times New Roman"/>
          <w:sz w:val="24"/>
          <w:szCs w:val="24"/>
          <w:lang w:val="lv-LV"/>
        </w:rPr>
        <w:t>il</w:t>
      </w:r>
      <w:r w:rsidRPr="00264A6E">
        <w:rPr>
          <w:rFonts w:ascii="Times New Roman" w:hAnsi="Times New Roman" w:cs="Times New Roman"/>
          <w:sz w:val="24"/>
          <w:szCs w:val="24"/>
          <w:lang w:val="lv-LV"/>
        </w:rPr>
        <w:t xml:space="preserve">ie kases aparāti varēs pieņemt maksājumus ar dažādu veidu </w:t>
      </w:r>
      <w:r w:rsidR="002A07EB">
        <w:rPr>
          <w:rFonts w:ascii="Times New Roman" w:hAnsi="Times New Roman" w:cs="Times New Roman"/>
          <w:sz w:val="24"/>
          <w:szCs w:val="24"/>
          <w:lang w:val="lv-LV"/>
        </w:rPr>
        <w:t xml:space="preserve">norēķinu </w:t>
      </w:r>
      <w:r w:rsidRPr="00264A6E">
        <w:rPr>
          <w:rFonts w:ascii="Times New Roman" w:hAnsi="Times New Roman" w:cs="Times New Roman"/>
          <w:sz w:val="24"/>
          <w:szCs w:val="24"/>
          <w:lang w:val="lv-LV"/>
        </w:rPr>
        <w:t>kartēm</w:t>
      </w:r>
      <w:r w:rsidR="00264A6E" w:rsidRPr="00264A6E">
        <w:rPr>
          <w:rFonts w:ascii="Times New Roman" w:hAnsi="Times New Roman" w:cs="Times New Roman"/>
          <w:sz w:val="24"/>
          <w:szCs w:val="24"/>
          <w:lang w:val="lv-LV"/>
        </w:rPr>
        <w:t>.</w:t>
      </w:r>
    </w:p>
    <w:p w14:paraId="6A3C5065" w14:textId="3CBACBB8" w:rsidR="000162AC" w:rsidRPr="00264A6E" w:rsidRDefault="00251BC0" w:rsidP="002A07EB">
      <w:pPr>
        <w:spacing w:before="120" w:after="0" w:line="264" w:lineRule="auto"/>
        <w:jc w:val="both"/>
        <w:rPr>
          <w:rFonts w:ascii="Times New Roman" w:hAnsi="Times New Roman" w:cs="Times New Roman"/>
          <w:b/>
          <w:bCs/>
          <w:sz w:val="24"/>
          <w:szCs w:val="24"/>
          <w:lang w:val="lv-LV"/>
        </w:rPr>
      </w:pPr>
      <w:r>
        <w:rPr>
          <w:rFonts w:ascii="Times New Roman" w:hAnsi="Times New Roman" w:cs="Times New Roman"/>
          <w:sz w:val="24"/>
          <w:szCs w:val="24"/>
          <w:lang w:val="lv-LV"/>
        </w:rPr>
        <w:t>Vienlaikus a</w:t>
      </w:r>
      <w:r w:rsidR="000162AC">
        <w:rPr>
          <w:rFonts w:ascii="Times New Roman" w:hAnsi="Times New Roman" w:cs="Times New Roman"/>
          <w:sz w:val="24"/>
          <w:szCs w:val="24"/>
          <w:lang w:val="lv-LV"/>
        </w:rPr>
        <w:t xml:space="preserve">tgādinām, ka </w:t>
      </w:r>
      <w:r w:rsidR="001A376C">
        <w:rPr>
          <w:rFonts w:ascii="Times New Roman" w:hAnsi="Times New Roman" w:cs="Times New Roman"/>
          <w:sz w:val="24"/>
          <w:szCs w:val="24"/>
          <w:lang w:val="lv-LV"/>
        </w:rPr>
        <w:t xml:space="preserve">biļeti </w:t>
      </w:r>
      <w:r>
        <w:rPr>
          <w:rFonts w:ascii="Times New Roman" w:hAnsi="Times New Roman" w:cs="Times New Roman"/>
          <w:sz w:val="24"/>
          <w:szCs w:val="24"/>
          <w:lang w:val="lv-LV"/>
        </w:rPr>
        <w:t xml:space="preserve">aizvien </w:t>
      </w:r>
      <w:r w:rsidR="001A376C">
        <w:rPr>
          <w:rFonts w:ascii="Times New Roman" w:hAnsi="Times New Roman" w:cs="Times New Roman"/>
          <w:sz w:val="24"/>
          <w:szCs w:val="24"/>
          <w:lang w:val="lv-LV"/>
        </w:rPr>
        <w:t>ir ērti un lētāk par 5</w:t>
      </w:r>
      <w:r>
        <w:rPr>
          <w:rFonts w:ascii="Times New Roman" w:hAnsi="Times New Roman" w:cs="Times New Roman"/>
          <w:sz w:val="24"/>
          <w:szCs w:val="24"/>
          <w:lang w:val="lv-LV"/>
        </w:rPr>
        <w:t>%</w:t>
      </w:r>
      <w:r w:rsidR="001A376C">
        <w:rPr>
          <w:rFonts w:ascii="Times New Roman" w:hAnsi="Times New Roman" w:cs="Times New Roman"/>
          <w:sz w:val="24"/>
          <w:szCs w:val="24"/>
          <w:lang w:val="lv-LV"/>
        </w:rPr>
        <w:t xml:space="preserve"> vai 10% iegādāties “Pasažieru vilciena” mobilajā lietotnē, lai mazinātu </w:t>
      </w:r>
      <w:r>
        <w:rPr>
          <w:rFonts w:ascii="Times New Roman" w:hAnsi="Times New Roman" w:cs="Times New Roman"/>
          <w:sz w:val="24"/>
          <w:szCs w:val="24"/>
          <w:lang w:val="lv-LV"/>
        </w:rPr>
        <w:t>tiešu saskarsmi ar naudu un cilvēkiem, kā arī uzzināt operatīvo informāciju par izmaiņām vilcienu kustībā. Tāpat, lai justos vēl drošāk vīrusa infekcijas izplatības apstākļos, aicinām pēc iespējas pārvietoties dienas vidū, kad biļetēm vairākiem reisiem no 12. oktobra ir piemērota 20% atlaide.</w:t>
      </w:r>
    </w:p>
    <w:p w14:paraId="742DF76A" w14:textId="77777777" w:rsidR="002A07EB" w:rsidRPr="00264A6E" w:rsidRDefault="002A07EB" w:rsidP="002A07EB">
      <w:pPr>
        <w:pStyle w:val="Normal1"/>
        <w:spacing w:line="240" w:lineRule="auto"/>
        <w:jc w:val="both"/>
        <w:rPr>
          <w:rFonts w:ascii="Times New Roman" w:hAnsi="Times New Roman" w:cs="Times New Roman"/>
          <w:sz w:val="24"/>
          <w:szCs w:val="24"/>
        </w:rPr>
      </w:pPr>
    </w:p>
    <w:p w14:paraId="666A4D07" w14:textId="65263306" w:rsidR="005B038F" w:rsidRPr="002A07EB" w:rsidRDefault="005B038F" w:rsidP="002A07EB">
      <w:pPr>
        <w:spacing w:after="0" w:line="240" w:lineRule="auto"/>
        <w:jc w:val="both"/>
        <w:rPr>
          <w:rFonts w:ascii="Times New Roman" w:hAnsi="Times New Roman" w:cs="Times New Roman"/>
          <w:b/>
          <w:sz w:val="20"/>
          <w:szCs w:val="20"/>
          <w:lang w:val="lv-LV"/>
        </w:rPr>
      </w:pPr>
      <w:r w:rsidRPr="002A07EB">
        <w:rPr>
          <w:rFonts w:ascii="Times New Roman" w:hAnsi="Times New Roman" w:cs="Times New Roman"/>
          <w:b/>
          <w:sz w:val="20"/>
          <w:szCs w:val="20"/>
          <w:lang w:val="lv-LV"/>
        </w:rPr>
        <w:t>Papildu informācijai:</w:t>
      </w:r>
    </w:p>
    <w:p w14:paraId="1719E168" w14:textId="56FE9B8A" w:rsidR="005B038F" w:rsidRPr="002A07EB" w:rsidRDefault="002A07EB" w:rsidP="002A07EB">
      <w:pPr>
        <w:spacing w:after="0" w:line="240" w:lineRule="auto"/>
        <w:jc w:val="both"/>
        <w:rPr>
          <w:rFonts w:ascii="Times New Roman" w:hAnsi="Times New Roman" w:cs="Times New Roman"/>
          <w:color w:val="000000" w:themeColor="text1"/>
          <w:sz w:val="20"/>
          <w:szCs w:val="20"/>
          <w:lang w:val="lv-LV" w:eastAsia="lv-LV"/>
        </w:rPr>
      </w:pPr>
      <w:r w:rsidRPr="002A07EB">
        <w:rPr>
          <w:rFonts w:ascii="Times New Roman" w:hAnsi="Times New Roman" w:cs="Times New Roman"/>
          <w:color w:val="000000" w:themeColor="text1"/>
          <w:sz w:val="20"/>
          <w:szCs w:val="20"/>
          <w:lang w:val="lv-LV" w:eastAsia="lv-LV"/>
        </w:rPr>
        <w:t>Aija Babre</w:t>
      </w:r>
    </w:p>
    <w:p w14:paraId="56E920C8" w14:textId="7BF99642" w:rsidR="005B038F" w:rsidRPr="002A07EB" w:rsidRDefault="005B038F" w:rsidP="002A07EB">
      <w:pPr>
        <w:spacing w:after="0" w:line="240" w:lineRule="auto"/>
        <w:jc w:val="both"/>
        <w:rPr>
          <w:rFonts w:ascii="Times New Roman" w:hAnsi="Times New Roman" w:cs="Times New Roman"/>
          <w:color w:val="000000" w:themeColor="text1"/>
          <w:sz w:val="20"/>
          <w:szCs w:val="20"/>
          <w:lang w:val="lv-LV" w:eastAsia="lv-LV"/>
        </w:rPr>
      </w:pPr>
      <w:r w:rsidRPr="002A07EB">
        <w:rPr>
          <w:rFonts w:ascii="Times New Roman" w:hAnsi="Times New Roman" w:cs="Times New Roman"/>
          <w:color w:val="000000" w:themeColor="text1"/>
          <w:sz w:val="20"/>
          <w:szCs w:val="20"/>
          <w:lang w:val="lv-LV" w:eastAsia="lv-LV"/>
        </w:rPr>
        <w:t xml:space="preserve">AS </w:t>
      </w:r>
      <w:r w:rsidR="002A07EB" w:rsidRPr="002A07EB">
        <w:rPr>
          <w:rFonts w:ascii="Times New Roman" w:hAnsi="Times New Roman" w:cs="Times New Roman"/>
          <w:color w:val="000000" w:themeColor="text1"/>
          <w:sz w:val="20"/>
          <w:szCs w:val="20"/>
          <w:lang w:val="lv-LV" w:eastAsia="lv-LV"/>
        </w:rPr>
        <w:t>“</w:t>
      </w:r>
      <w:r w:rsidRPr="002A07EB">
        <w:rPr>
          <w:rFonts w:ascii="Times New Roman" w:hAnsi="Times New Roman" w:cs="Times New Roman"/>
          <w:color w:val="000000" w:themeColor="text1"/>
          <w:sz w:val="20"/>
          <w:szCs w:val="20"/>
          <w:lang w:val="lv-LV" w:eastAsia="lv-LV"/>
        </w:rPr>
        <w:t>Pasažieru vilciens”</w:t>
      </w:r>
    </w:p>
    <w:p w14:paraId="489B75DE" w14:textId="22BCD187" w:rsidR="005B038F" w:rsidRPr="002A07EB" w:rsidRDefault="002A07EB" w:rsidP="002A07EB">
      <w:pPr>
        <w:spacing w:after="0" w:line="240" w:lineRule="auto"/>
        <w:jc w:val="both"/>
        <w:rPr>
          <w:rFonts w:ascii="Times New Roman" w:hAnsi="Times New Roman" w:cs="Times New Roman"/>
          <w:color w:val="000000" w:themeColor="text1"/>
          <w:sz w:val="20"/>
          <w:szCs w:val="20"/>
          <w:lang w:val="lv-LV" w:eastAsia="lv-LV"/>
        </w:rPr>
      </w:pPr>
      <w:r w:rsidRPr="002A07EB">
        <w:rPr>
          <w:rFonts w:ascii="Times New Roman" w:hAnsi="Times New Roman" w:cs="Times New Roman"/>
          <w:color w:val="000000" w:themeColor="text1"/>
          <w:sz w:val="20"/>
          <w:szCs w:val="20"/>
          <w:lang w:val="lv-LV" w:eastAsia="lv-LV"/>
        </w:rPr>
        <w:t>Mārketinga</w:t>
      </w:r>
      <w:r w:rsidR="005B038F" w:rsidRPr="002A07EB">
        <w:rPr>
          <w:rFonts w:ascii="Times New Roman" w:hAnsi="Times New Roman" w:cs="Times New Roman"/>
          <w:color w:val="000000" w:themeColor="text1"/>
          <w:sz w:val="20"/>
          <w:szCs w:val="20"/>
          <w:lang w:val="lv-LV" w:eastAsia="lv-LV"/>
        </w:rPr>
        <w:t xml:space="preserve"> daļas vadītāja</w:t>
      </w:r>
    </w:p>
    <w:p w14:paraId="0F059DFE" w14:textId="273AA5D1" w:rsidR="005B038F" w:rsidRPr="002A07EB" w:rsidRDefault="005B038F" w:rsidP="002A07EB">
      <w:pPr>
        <w:spacing w:after="0" w:line="240" w:lineRule="auto"/>
        <w:jc w:val="both"/>
        <w:rPr>
          <w:rFonts w:ascii="Times New Roman" w:hAnsi="Times New Roman" w:cs="Times New Roman"/>
          <w:sz w:val="20"/>
          <w:szCs w:val="20"/>
          <w:lang w:val="lv-LV" w:eastAsia="lv-LV"/>
        </w:rPr>
      </w:pPr>
      <w:r w:rsidRPr="002A07EB">
        <w:rPr>
          <w:rFonts w:ascii="Times New Roman" w:hAnsi="Times New Roman" w:cs="Times New Roman"/>
          <w:color w:val="000000" w:themeColor="text1"/>
          <w:sz w:val="20"/>
          <w:szCs w:val="20"/>
          <w:lang w:val="lv-LV" w:eastAsia="lv-LV"/>
        </w:rPr>
        <w:t>Tālr</w:t>
      </w:r>
      <w:r w:rsidR="002A07EB" w:rsidRPr="002A07EB">
        <w:rPr>
          <w:rFonts w:ascii="Times New Roman" w:hAnsi="Times New Roman" w:cs="Times New Roman"/>
          <w:color w:val="000000" w:themeColor="text1"/>
          <w:sz w:val="20"/>
          <w:szCs w:val="20"/>
          <w:lang w:val="lv-LV" w:eastAsia="lv-LV"/>
        </w:rPr>
        <w:t>.nr.</w:t>
      </w:r>
      <w:r w:rsidRPr="002A07EB">
        <w:rPr>
          <w:rFonts w:ascii="Times New Roman" w:hAnsi="Times New Roman" w:cs="Times New Roman"/>
          <w:color w:val="000000" w:themeColor="text1"/>
          <w:sz w:val="20"/>
          <w:szCs w:val="20"/>
          <w:lang w:val="lv-LV" w:eastAsia="lv-LV"/>
        </w:rPr>
        <w:t xml:space="preserve">: </w:t>
      </w:r>
      <w:r w:rsidR="002A07EB" w:rsidRPr="002A07EB">
        <w:rPr>
          <w:rFonts w:ascii="Times New Roman" w:hAnsi="Times New Roman" w:cs="Times New Roman"/>
          <w:color w:val="333333"/>
          <w:sz w:val="20"/>
          <w:szCs w:val="20"/>
        </w:rPr>
        <w:t>67234146</w:t>
      </w:r>
      <w:r w:rsidRPr="002A07EB">
        <w:rPr>
          <w:rFonts w:ascii="Times New Roman" w:hAnsi="Times New Roman" w:cs="Times New Roman"/>
          <w:color w:val="000000" w:themeColor="text1"/>
          <w:sz w:val="20"/>
          <w:szCs w:val="20"/>
          <w:lang w:val="lv-LV" w:eastAsia="lv-LV"/>
        </w:rPr>
        <w:t xml:space="preserve">; </w:t>
      </w:r>
      <w:r w:rsidR="002A07EB" w:rsidRPr="002A07EB">
        <w:rPr>
          <w:rFonts w:ascii="Times New Roman" w:hAnsi="Times New Roman" w:cs="Times New Roman"/>
          <w:color w:val="000000" w:themeColor="text1"/>
          <w:sz w:val="20"/>
          <w:szCs w:val="20"/>
          <w:lang w:val="lv-LV" w:eastAsia="lv-LV"/>
        </w:rPr>
        <w:t>e</w:t>
      </w:r>
      <w:r w:rsidRPr="002A07EB">
        <w:rPr>
          <w:rFonts w:ascii="Times New Roman" w:hAnsi="Times New Roman" w:cs="Times New Roman"/>
          <w:color w:val="000000" w:themeColor="text1"/>
          <w:sz w:val="20"/>
          <w:szCs w:val="20"/>
          <w:lang w:val="lv-LV" w:eastAsia="lv-LV"/>
        </w:rPr>
        <w:t xml:space="preserve">-pasts: </w:t>
      </w:r>
      <w:hyperlink r:id="rId6" w:history="1">
        <w:r w:rsidR="002A07EB" w:rsidRPr="002A07EB">
          <w:rPr>
            <w:rFonts w:ascii="Times New Roman" w:hAnsi="Times New Roman" w:cs="Times New Roman"/>
            <w:sz w:val="20"/>
            <w:szCs w:val="20"/>
            <w:lang w:val="lv-LV"/>
          </w:rPr>
          <w:t>aija.babre</w:t>
        </w:r>
        <w:r w:rsidRPr="002A07EB">
          <w:rPr>
            <w:rStyle w:val="Hipersaite"/>
            <w:rFonts w:ascii="Times New Roman" w:hAnsi="Times New Roman" w:cs="Times New Roman"/>
            <w:color w:val="000000" w:themeColor="text1"/>
            <w:sz w:val="20"/>
            <w:szCs w:val="20"/>
            <w:u w:val="none"/>
            <w:lang w:val="lv-LV" w:eastAsia="lv-LV"/>
          </w:rPr>
          <w:t>@pv.lv</w:t>
        </w:r>
      </w:hyperlink>
      <w:bookmarkEnd w:id="0"/>
    </w:p>
    <w:sectPr w:rsidR="005B038F" w:rsidRPr="002A07EB" w:rsidSect="009466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8F"/>
    <w:rsid w:val="000162AC"/>
    <w:rsid w:val="00155DF1"/>
    <w:rsid w:val="001A376C"/>
    <w:rsid w:val="001B59DA"/>
    <w:rsid w:val="00251BC0"/>
    <w:rsid w:val="00264A6E"/>
    <w:rsid w:val="00270364"/>
    <w:rsid w:val="002A07EB"/>
    <w:rsid w:val="002B1B4C"/>
    <w:rsid w:val="002E752F"/>
    <w:rsid w:val="003110FF"/>
    <w:rsid w:val="003C784C"/>
    <w:rsid w:val="004D2129"/>
    <w:rsid w:val="004F20F2"/>
    <w:rsid w:val="005B038F"/>
    <w:rsid w:val="00662738"/>
    <w:rsid w:val="00671401"/>
    <w:rsid w:val="00696CCC"/>
    <w:rsid w:val="006B79DD"/>
    <w:rsid w:val="00707DAB"/>
    <w:rsid w:val="007947B6"/>
    <w:rsid w:val="007E72B2"/>
    <w:rsid w:val="0082237A"/>
    <w:rsid w:val="008625B3"/>
    <w:rsid w:val="0095739B"/>
    <w:rsid w:val="00A5012B"/>
    <w:rsid w:val="00B10780"/>
    <w:rsid w:val="00BE38D8"/>
    <w:rsid w:val="00BE3931"/>
    <w:rsid w:val="00C56614"/>
    <w:rsid w:val="00C651E0"/>
    <w:rsid w:val="00D32ABB"/>
    <w:rsid w:val="00D341ED"/>
    <w:rsid w:val="00DE61AB"/>
    <w:rsid w:val="00E75F38"/>
    <w:rsid w:val="00EF58CE"/>
    <w:rsid w:val="00FB0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70F6"/>
  <w15:chartTrackingRefBased/>
  <w15:docId w15:val="{68620501-0105-49C8-B050-4610C869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038F"/>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5B038F"/>
    <w:pPr>
      <w:spacing w:before="100" w:beforeAutospacing="1" w:after="100" w:afterAutospacing="1" w:line="240" w:lineRule="auto"/>
    </w:pPr>
    <w:rPr>
      <w:rFonts w:ascii="Times New Roman" w:eastAsia="Times New Roman" w:hAnsi="Times New Roman" w:cs="Times New Roman"/>
      <w:sz w:val="24"/>
      <w:szCs w:val="24"/>
    </w:rPr>
  </w:style>
  <w:style w:type="paragraph" w:styleId="HTMLiepriekformattais">
    <w:name w:val="HTML Preformatted"/>
    <w:basedOn w:val="Parasts"/>
    <w:link w:val="HTMLiepriekformattaisRakstz"/>
    <w:rsid w:val="005B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iepriekformattaisRakstz">
    <w:name w:val="HTML iepriekšformatētais Rakstz."/>
    <w:basedOn w:val="Noklusjumarindkopasfonts"/>
    <w:link w:val="HTMLiepriekformattais"/>
    <w:rsid w:val="005B038F"/>
    <w:rPr>
      <w:rFonts w:ascii="Courier New" w:eastAsia="Times New Roman" w:hAnsi="Courier New" w:cs="Times New Roman"/>
      <w:sz w:val="20"/>
      <w:szCs w:val="20"/>
      <w:lang w:val="lv-LV" w:eastAsia="lv-LV"/>
    </w:rPr>
  </w:style>
  <w:style w:type="paragraph" w:customStyle="1" w:styleId="Normal1">
    <w:name w:val="Normal1"/>
    <w:rsid w:val="005B038F"/>
    <w:pPr>
      <w:spacing w:after="0" w:line="276" w:lineRule="auto"/>
    </w:pPr>
    <w:rPr>
      <w:rFonts w:ascii="Arial" w:eastAsia="Arial" w:hAnsi="Arial" w:cs="Arial"/>
      <w:color w:val="000000"/>
      <w:lang w:val="lv-LV" w:eastAsia="lv-LV"/>
    </w:rPr>
  </w:style>
  <w:style w:type="character" w:styleId="Hipersaite">
    <w:name w:val="Hyperlink"/>
    <w:uiPriority w:val="99"/>
    <w:rsid w:val="005B038F"/>
    <w:rPr>
      <w:color w:val="0000FF"/>
      <w:u w:val="single"/>
    </w:rPr>
  </w:style>
  <w:style w:type="character" w:customStyle="1" w:styleId="bumpedfont15">
    <w:name w:val="bumpedfont15"/>
    <w:basedOn w:val="Noklusjumarindkopasfonts"/>
    <w:rsid w:val="00E75F38"/>
  </w:style>
  <w:style w:type="character" w:styleId="Komentraatsauce">
    <w:name w:val="annotation reference"/>
    <w:basedOn w:val="Noklusjumarindkopasfonts"/>
    <w:uiPriority w:val="99"/>
    <w:semiHidden/>
    <w:unhideWhenUsed/>
    <w:rsid w:val="007947B6"/>
    <w:rPr>
      <w:sz w:val="16"/>
      <w:szCs w:val="16"/>
    </w:rPr>
  </w:style>
  <w:style w:type="paragraph" w:styleId="Komentrateksts">
    <w:name w:val="annotation text"/>
    <w:basedOn w:val="Parasts"/>
    <w:link w:val="KomentratekstsRakstz"/>
    <w:uiPriority w:val="99"/>
    <w:semiHidden/>
    <w:unhideWhenUsed/>
    <w:rsid w:val="007947B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947B6"/>
    <w:rPr>
      <w:sz w:val="20"/>
      <w:szCs w:val="20"/>
    </w:rPr>
  </w:style>
  <w:style w:type="paragraph" w:styleId="Komentratma">
    <w:name w:val="annotation subject"/>
    <w:basedOn w:val="Komentrateksts"/>
    <w:next w:val="Komentrateksts"/>
    <w:link w:val="KomentratmaRakstz"/>
    <w:uiPriority w:val="99"/>
    <w:semiHidden/>
    <w:unhideWhenUsed/>
    <w:rsid w:val="007947B6"/>
    <w:rPr>
      <w:b/>
      <w:bCs/>
    </w:rPr>
  </w:style>
  <w:style w:type="character" w:customStyle="1" w:styleId="KomentratmaRakstz">
    <w:name w:val="Komentāra tēma Rakstz."/>
    <w:basedOn w:val="KomentratekstsRakstz"/>
    <w:link w:val="Komentratma"/>
    <w:uiPriority w:val="99"/>
    <w:semiHidden/>
    <w:rsid w:val="007947B6"/>
    <w:rPr>
      <w:b/>
      <w:bCs/>
      <w:sz w:val="20"/>
      <w:szCs w:val="20"/>
    </w:rPr>
  </w:style>
  <w:style w:type="paragraph" w:styleId="Balonteksts">
    <w:name w:val="Balloon Text"/>
    <w:basedOn w:val="Parasts"/>
    <w:link w:val="BalontekstsRakstz"/>
    <w:uiPriority w:val="99"/>
    <w:semiHidden/>
    <w:unhideWhenUsed/>
    <w:rsid w:val="007947B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47B6"/>
    <w:rPr>
      <w:rFonts w:ascii="Segoe UI" w:hAnsi="Segoe UI" w:cs="Segoe UI"/>
      <w:sz w:val="18"/>
      <w:szCs w:val="18"/>
    </w:rPr>
  </w:style>
  <w:style w:type="character" w:styleId="Neatrisintapieminana">
    <w:name w:val="Unresolved Mention"/>
    <w:basedOn w:val="Noklusjumarindkopasfonts"/>
    <w:uiPriority w:val="99"/>
    <w:semiHidden/>
    <w:unhideWhenUsed/>
    <w:rsid w:val="002A0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77218">
      <w:bodyDiv w:val="1"/>
      <w:marLeft w:val="0"/>
      <w:marRight w:val="0"/>
      <w:marTop w:val="0"/>
      <w:marBottom w:val="0"/>
      <w:divBdr>
        <w:top w:val="none" w:sz="0" w:space="0" w:color="auto"/>
        <w:left w:val="none" w:sz="0" w:space="0" w:color="auto"/>
        <w:bottom w:val="none" w:sz="0" w:space="0" w:color="auto"/>
        <w:right w:val="none" w:sz="0" w:space="0" w:color="auto"/>
      </w:divBdr>
    </w:div>
    <w:div w:id="10627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gnese.licite@pv.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85C4-03F5-47D4-8DEE-8A90AC9C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1404</Words>
  <Characters>801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Aija Babre</cp:lastModifiedBy>
  <cp:revision>8</cp:revision>
  <cp:lastPrinted>2020-10-06T06:59:00Z</cp:lastPrinted>
  <dcterms:created xsi:type="dcterms:W3CDTF">2020-10-08T12:15:00Z</dcterms:created>
  <dcterms:modified xsi:type="dcterms:W3CDTF">2020-10-08T14:36:00Z</dcterms:modified>
</cp:coreProperties>
</file>