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3FF" w:rsidRDefault="00A603FF" w:rsidP="00A603FF">
      <w:pPr>
        <w:pStyle w:val="HTMLPreformatted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-135255</wp:posOffset>
            </wp:positionV>
            <wp:extent cx="5084445" cy="977900"/>
            <wp:effectExtent l="19050" t="0" r="1905" b="0"/>
            <wp:wrapNone/>
            <wp:docPr id="6" name="Attēl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44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03FF" w:rsidRDefault="00A603FF" w:rsidP="00A603FF">
      <w:pPr>
        <w:pStyle w:val="HTMLPreformatted"/>
        <w:jc w:val="center"/>
        <w:rPr>
          <w:rFonts w:ascii="Times New Roman" w:hAnsi="Times New Roman"/>
          <w:b/>
          <w:sz w:val="28"/>
          <w:szCs w:val="28"/>
        </w:rPr>
      </w:pPr>
    </w:p>
    <w:p w:rsidR="00A603FF" w:rsidRPr="0020595D" w:rsidRDefault="00A603FF" w:rsidP="00A603FF">
      <w:pPr>
        <w:jc w:val="right"/>
        <w:rPr>
          <w:rFonts w:ascii="Times New Roman" w:hAnsi="Times New Roman"/>
          <w:b/>
          <w:bCs/>
          <w:sz w:val="24"/>
          <w:szCs w:val="24"/>
          <w:lang w:eastAsia="lv-LV"/>
        </w:rPr>
      </w:pPr>
    </w:p>
    <w:p w:rsidR="00A603FF" w:rsidRDefault="00A603FF" w:rsidP="00A603F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A603FF" w:rsidRDefault="00A603FF" w:rsidP="00A603F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A603FF" w:rsidRPr="00565909" w:rsidRDefault="00A603FF" w:rsidP="00A603FF">
      <w:pPr>
        <w:pStyle w:val="NormalWeb"/>
        <w:spacing w:before="0" w:beforeAutospacing="0" w:after="0" w:afterAutospacing="0"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01</w:t>
      </w:r>
      <w:r w:rsidRPr="00565909">
        <w:rPr>
          <w:color w:val="000000"/>
          <w:sz w:val="22"/>
          <w:szCs w:val="22"/>
        </w:rPr>
        <w:t>.0</w:t>
      </w:r>
      <w:r>
        <w:rPr>
          <w:color w:val="000000"/>
          <w:sz w:val="22"/>
          <w:szCs w:val="22"/>
        </w:rPr>
        <w:t>8</w:t>
      </w:r>
      <w:r w:rsidRPr="00565909">
        <w:rPr>
          <w:color w:val="000000"/>
          <w:sz w:val="22"/>
          <w:szCs w:val="22"/>
        </w:rPr>
        <w:t>.201</w:t>
      </w:r>
      <w:r>
        <w:rPr>
          <w:color w:val="000000"/>
          <w:sz w:val="22"/>
          <w:szCs w:val="22"/>
        </w:rPr>
        <w:t>6</w:t>
      </w:r>
      <w:r w:rsidRPr="00565909">
        <w:rPr>
          <w:color w:val="000000"/>
          <w:sz w:val="22"/>
          <w:szCs w:val="22"/>
        </w:rPr>
        <w:t>.</w:t>
      </w:r>
      <w:r w:rsidRPr="00565909">
        <w:rPr>
          <w:color w:val="000000"/>
          <w:sz w:val="22"/>
          <w:szCs w:val="22"/>
        </w:rPr>
        <w:tab/>
      </w:r>
      <w:r w:rsidRPr="00565909">
        <w:rPr>
          <w:color w:val="000000"/>
          <w:sz w:val="22"/>
          <w:szCs w:val="22"/>
        </w:rPr>
        <w:tab/>
        <w:t xml:space="preserve">             </w:t>
      </w:r>
      <w:r w:rsidRPr="00565909">
        <w:rPr>
          <w:color w:val="000000"/>
          <w:sz w:val="22"/>
          <w:szCs w:val="22"/>
        </w:rPr>
        <w:tab/>
      </w:r>
      <w:r w:rsidRPr="00565909">
        <w:rPr>
          <w:color w:val="000000"/>
          <w:sz w:val="22"/>
          <w:szCs w:val="22"/>
        </w:rPr>
        <w:tab/>
        <w:t xml:space="preserve"> </w:t>
      </w:r>
      <w:r w:rsidRPr="00565909">
        <w:rPr>
          <w:color w:val="000000"/>
          <w:sz w:val="22"/>
          <w:szCs w:val="22"/>
        </w:rPr>
        <w:tab/>
        <w:t xml:space="preserve">          </w:t>
      </w:r>
      <w:r w:rsidRPr="00565909">
        <w:rPr>
          <w:bCs/>
          <w:sz w:val="22"/>
          <w:szCs w:val="22"/>
        </w:rPr>
        <w:t>Informācija plašsaziņas līdzekļiem</w:t>
      </w:r>
    </w:p>
    <w:p w:rsidR="00A603FF" w:rsidRPr="0020595D" w:rsidRDefault="00A603FF" w:rsidP="00A603FF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A603FF" w:rsidRPr="00755D1A" w:rsidRDefault="00CB55C6" w:rsidP="00A603FF">
      <w:pPr>
        <w:pStyle w:val="Heading2"/>
        <w:jc w:val="center"/>
      </w:pPr>
      <w:r>
        <w:t>Turpinās pasažieru skaita pieaugums</w:t>
      </w:r>
    </w:p>
    <w:p w:rsidR="00A603FF" w:rsidRDefault="00CB55C6" w:rsidP="00A603FF">
      <w:pPr>
        <w:pStyle w:val="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Pēc zonu tarifu ieviešanas jau trešo mēnesi vērojams </w:t>
      </w:r>
      <w:r w:rsidR="009157C0">
        <w:rPr>
          <w:rFonts w:ascii="Times New Roman" w:hAnsi="Times New Roman" w:cs="Times New Roman"/>
          <w:b/>
          <w:sz w:val="28"/>
          <w:szCs w:val="28"/>
        </w:rPr>
        <w:t xml:space="preserve">A/S „Pasažieru vilciens” </w:t>
      </w:r>
      <w:r>
        <w:rPr>
          <w:rFonts w:ascii="Times New Roman" w:hAnsi="Times New Roman" w:cs="Times New Roman"/>
          <w:b/>
          <w:sz w:val="28"/>
          <w:szCs w:val="28"/>
        </w:rPr>
        <w:t>pārvadāto pasažieru skaita pieaugums.</w:t>
      </w:r>
    </w:p>
    <w:p w:rsidR="00A603FF" w:rsidRDefault="00A603FF" w:rsidP="00A603FF">
      <w:pPr>
        <w:pStyle w:val="Normal1"/>
        <w:jc w:val="both"/>
        <w:rPr>
          <w:rFonts w:ascii="Times New Roman" w:hAnsi="Times New Roman" w:cs="Times New Roman"/>
          <w:sz w:val="28"/>
          <w:szCs w:val="28"/>
        </w:rPr>
      </w:pPr>
    </w:p>
    <w:p w:rsidR="00A603FF" w:rsidRDefault="00A603FF" w:rsidP="00A603FF">
      <w:pPr>
        <w:pStyle w:val="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2016.gada </w:t>
      </w:r>
      <w:r w:rsidR="00CB55C6">
        <w:rPr>
          <w:rFonts w:ascii="Times New Roman" w:hAnsi="Times New Roman" w:cs="Times New Roman"/>
          <w:sz w:val="28"/>
          <w:szCs w:val="28"/>
        </w:rPr>
        <w:t>otrajā ceturksnī, salīdzinot ar iepriekšējā gada otro ceturksni pasažieru skaits pieaudzis par 4,2%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57C0" w:rsidRDefault="009157C0" w:rsidP="00A603FF">
      <w:pPr>
        <w:pStyle w:val="Normal1"/>
        <w:jc w:val="both"/>
        <w:rPr>
          <w:rFonts w:ascii="Times New Roman" w:hAnsi="Times New Roman" w:cs="Times New Roman"/>
          <w:sz w:val="28"/>
          <w:szCs w:val="28"/>
        </w:rPr>
      </w:pPr>
    </w:p>
    <w:p w:rsidR="009157C0" w:rsidRDefault="009157C0" w:rsidP="00A603FF">
      <w:pPr>
        <w:pStyle w:val="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Šā gada otrajā ceturksnī ir pārvadāti </w:t>
      </w:r>
      <w:r w:rsidRPr="009157C0">
        <w:rPr>
          <w:rFonts w:ascii="Times New Roman" w:hAnsi="Times New Roman" w:cs="Times New Roman"/>
          <w:sz w:val="28"/>
          <w:szCs w:val="28"/>
        </w:rPr>
        <w:t>4</w:t>
      </w:r>
      <w:r w:rsidR="0093019F">
        <w:rPr>
          <w:rFonts w:ascii="Times New Roman" w:hAnsi="Times New Roman" w:cs="Times New Roman"/>
          <w:sz w:val="28"/>
          <w:szCs w:val="28"/>
        </w:rPr>
        <w:t xml:space="preserve"> </w:t>
      </w:r>
      <w:r w:rsidRPr="009157C0">
        <w:rPr>
          <w:rFonts w:ascii="Times New Roman" w:hAnsi="Times New Roman" w:cs="Times New Roman"/>
          <w:sz w:val="28"/>
          <w:szCs w:val="28"/>
        </w:rPr>
        <w:t>446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7C0">
        <w:rPr>
          <w:rFonts w:ascii="Times New Roman" w:hAnsi="Times New Roman" w:cs="Times New Roman"/>
          <w:sz w:val="28"/>
          <w:szCs w:val="28"/>
        </w:rPr>
        <w:t>353</w:t>
      </w:r>
      <w:r>
        <w:rPr>
          <w:rFonts w:ascii="Times New Roman" w:hAnsi="Times New Roman" w:cs="Times New Roman"/>
          <w:sz w:val="28"/>
          <w:szCs w:val="28"/>
        </w:rPr>
        <w:t xml:space="preserve"> pasažieri, kas ir </w:t>
      </w:r>
      <w:r w:rsidR="00C43C2A">
        <w:rPr>
          <w:rFonts w:ascii="Times New Roman" w:hAnsi="Times New Roman" w:cs="Times New Roman"/>
          <w:sz w:val="28"/>
          <w:szCs w:val="28"/>
        </w:rPr>
        <w:t>gandrīz par 200 tūkstošiem vairāk kā pērnā gada attiecīgajā periodā.</w:t>
      </w:r>
    </w:p>
    <w:p w:rsidR="00A603FF" w:rsidRDefault="00A603FF" w:rsidP="00A603FF">
      <w:pPr>
        <w:pStyle w:val="Normal1"/>
        <w:jc w:val="both"/>
        <w:rPr>
          <w:rFonts w:ascii="Times New Roman" w:hAnsi="Times New Roman" w:cs="Times New Roman"/>
          <w:sz w:val="28"/>
          <w:szCs w:val="28"/>
        </w:rPr>
      </w:pPr>
    </w:p>
    <w:p w:rsidR="00A603FF" w:rsidRDefault="007152BC" w:rsidP="00A603FF">
      <w:pPr>
        <w:pStyle w:val="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Noturīgs p</w:t>
      </w:r>
      <w:r w:rsidR="0093019F">
        <w:rPr>
          <w:rFonts w:ascii="Times New Roman" w:hAnsi="Times New Roman" w:cs="Times New Roman"/>
          <w:sz w:val="28"/>
          <w:szCs w:val="28"/>
        </w:rPr>
        <w:t xml:space="preserve">asažieru skaita </w:t>
      </w:r>
      <w:r>
        <w:rPr>
          <w:rFonts w:ascii="Times New Roman" w:hAnsi="Times New Roman" w:cs="Times New Roman"/>
          <w:sz w:val="28"/>
          <w:szCs w:val="28"/>
        </w:rPr>
        <w:t>pieaugums liecina, ka mūsu klienti ir novērtējuši zonu tarifu piedāvātās ērtības</w:t>
      </w:r>
      <w:r w:rsidR="0093019F">
        <w:rPr>
          <w:rFonts w:ascii="Times New Roman" w:hAnsi="Times New Roman" w:cs="Times New Roman"/>
          <w:sz w:val="28"/>
          <w:szCs w:val="28"/>
        </w:rPr>
        <w:t>, uzsver AS „Pasažieru vilciens” valdes priekšsēdētājs Andris Lubāns.</w:t>
      </w:r>
    </w:p>
    <w:p w:rsidR="00A603FF" w:rsidRDefault="00A603FF" w:rsidP="00A603FF">
      <w:pPr>
        <w:pStyle w:val="Normal1"/>
        <w:jc w:val="both"/>
        <w:rPr>
          <w:rFonts w:ascii="Times New Roman" w:hAnsi="Times New Roman" w:cs="Times New Roman"/>
          <w:sz w:val="28"/>
          <w:szCs w:val="28"/>
        </w:rPr>
      </w:pPr>
    </w:p>
    <w:p w:rsidR="00A603FF" w:rsidRDefault="009E479B" w:rsidP="00A603FF">
      <w:pPr>
        <w:pStyle w:val="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Bez </w:t>
      </w:r>
      <w:r w:rsidR="00FE23BB">
        <w:rPr>
          <w:rFonts w:ascii="Times New Roman" w:hAnsi="Times New Roman" w:cs="Times New Roman"/>
          <w:sz w:val="28"/>
          <w:szCs w:val="28"/>
        </w:rPr>
        <w:t xml:space="preserve">jau realizētās </w:t>
      </w:r>
      <w:r>
        <w:rPr>
          <w:rFonts w:ascii="Times New Roman" w:hAnsi="Times New Roman" w:cs="Times New Roman"/>
          <w:sz w:val="28"/>
          <w:szCs w:val="28"/>
        </w:rPr>
        <w:t>zonu tarif</w:t>
      </w:r>
      <w:r w:rsidR="00FE23BB">
        <w:rPr>
          <w:rFonts w:ascii="Times New Roman" w:hAnsi="Times New Roman" w:cs="Times New Roman"/>
          <w:sz w:val="28"/>
          <w:szCs w:val="28"/>
        </w:rPr>
        <w:t>u ieviešanas</w:t>
      </w:r>
      <w:r>
        <w:rPr>
          <w:rFonts w:ascii="Times New Roman" w:hAnsi="Times New Roman" w:cs="Times New Roman"/>
          <w:sz w:val="28"/>
          <w:szCs w:val="28"/>
        </w:rPr>
        <w:t xml:space="preserve"> un </w:t>
      </w:r>
      <w:r w:rsidR="00A603FF" w:rsidRPr="00951E80">
        <w:rPr>
          <w:rFonts w:ascii="Times New Roman" w:hAnsi="Times New Roman" w:cs="Times New Roman"/>
          <w:sz w:val="28"/>
          <w:szCs w:val="28"/>
        </w:rPr>
        <w:t>mobil</w:t>
      </w:r>
      <w:r w:rsidR="00FE23BB">
        <w:rPr>
          <w:rFonts w:ascii="Times New Roman" w:hAnsi="Times New Roman" w:cs="Times New Roman"/>
          <w:sz w:val="28"/>
          <w:szCs w:val="28"/>
        </w:rPr>
        <w:t>o</w:t>
      </w:r>
      <w:r w:rsidR="00A603FF" w:rsidRPr="00951E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3FF" w:rsidRPr="00951E80">
        <w:rPr>
          <w:rFonts w:ascii="Times New Roman" w:hAnsi="Times New Roman" w:cs="Times New Roman"/>
          <w:sz w:val="28"/>
          <w:szCs w:val="28"/>
        </w:rPr>
        <w:t>multifunkcionāl</w:t>
      </w:r>
      <w:r w:rsidR="00FE23BB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A603FF" w:rsidRPr="00951E80">
        <w:rPr>
          <w:rFonts w:ascii="Times New Roman" w:hAnsi="Times New Roman" w:cs="Times New Roman"/>
          <w:sz w:val="28"/>
          <w:szCs w:val="28"/>
        </w:rPr>
        <w:t xml:space="preserve"> kases aparāt</w:t>
      </w:r>
      <w:r w:rsidR="00FE23BB">
        <w:rPr>
          <w:rFonts w:ascii="Times New Roman" w:hAnsi="Times New Roman" w:cs="Times New Roman"/>
          <w:sz w:val="28"/>
          <w:szCs w:val="28"/>
        </w:rPr>
        <w:t>u ekspluatācijas uzsākšanas</w:t>
      </w:r>
      <w:r>
        <w:rPr>
          <w:rFonts w:ascii="Times New Roman" w:hAnsi="Times New Roman" w:cs="Times New Roman"/>
          <w:sz w:val="28"/>
          <w:szCs w:val="28"/>
        </w:rPr>
        <w:t xml:space="preserve">, AS „Pasažieru vilciens” </w:t>
      </w:r>
      <w:r w:rsidR="007152BC">
        <w:rPr>
          <w:rFonts w:ascii="Times New Roman" w:hAnsi="Times New Roman" w:cs="Times New Roman"/>
          <w:sz w:val="28"/>
          <w:szCs w:val="28"/>
        </w:rPr>
        <w:t>tuvākajā</w:t>
      </w:r>
      <w:r w:rsidR="00C43C2A">
        <w:rPr>
          <w:rFonts w:ascii="Times New Roman" w:hAnsi="Times New Roman" w:cs="Times New Roman"/>
          <w:sz w:val="28"/>
          <w:szCs w:val="28"/>
        </w:rPr>
        <w:t xml:space="preserve"> laikā </w:t>
      </w:r>
      <w:r w:rsidR="00A603FF">
        <w:rPr>
          <w:rFonts w:ascii="Times New Roman" w:hAnsi="Times New Roman" w:cs="Times New Roman"/>
          <w:sz w:val="28"/>
          <w:szCs w:val="28"/>
        </w:rPr>
        <w:t xml:space="preserve">plāno </w:t>
      </w:r>
      <w:r w:rsidR="00A603FF" w:rsidRPr="00951E80">
        <w:rPr>
          <w:rFonts w:ascii="Times New Roman" w:hAnsi="Times New Roman" w:cs="Times New Roman"/>
          <w:sz w:val="28"/>
          <w:szCs w:val="28"/>
        </w:rPr>
        <w:t xml:space="preserve">piedāvāt iespējas iegādāties biļetes internetā, </w:t>
      </w:r>
      <w:r>
        <w:rPr>
          <w:rFonts w:ascii="Times New Roman" w:hAnsi="Times New Roman" w:cs="Times New Roman"/>
          <w:sz w:val="28"/>
          <w:szCs w:val="28"/>
        </w:rPr>
        <w:t xml:space="preserve">kā arī </w:t>
      </w:r>
      <w:r w:rsidR="00A603FF" w:rsidRPr="00951E80">
        <w:rPr>
          <w:rFonts w:ascii="Times New Roman" w:hAnsi="Times New Roman" w:cs="Times New Roman"/>
          <w:sz w:val="28"/>
          <w:szCs w:val="28"/>
        </w:rPr>
        <w:t>līdz gada beigām noslogotākajās stacijās uzstādī</w:t>
      </w:r>
      <w:r>
        <w:rPr>
          <w:rFonts w:ascii="Times New Roman" w:hAnsi="Times New Roman" w:cs="Times New Roman"/>
          <w:sz w:val="28"/>
          <w:szCs w:val="28"/>
        </w:rPr>
        <w:t>t</w:t>
      </w:r>
      <w:r w:rsidR="00A603FF" w:rsidRPr="00951E80">
        <w:rPr>
          <w:rFonts w:ascii="Times New Roman" w:hAnsi="Times New Roman" w:cs="Times New Roman"/>
          <w:sz w:val="28"/>
          <w:szCs w:val="28"/>
        </w:rPr>
        <w:t xml:space="preserve"> pašapkalpošanās biļešu tirdzniecības automātus. Tāpat </w:t>
      </w:r>
      <w:r w:rsidR="00331342">
        <w:rPr>
          <w:rFonts w:ascii="Times New Roman" w:hAnsi="Times New Roman" w:cs="Times New Roman"/>
          <w:sz w:val="28"/>
          <w:szCs w:val="28"/>
        </w:rPr>
        <w:t xml:space="preserve">līdz </w:t>
      </w:r>
      <w:r w:rsidR="00A603FF" w:rsidRPr="00951E80">
        <w:rPr>
          <w:rFonts w:ascii="Times New Roman" w:hAnsi="Times New Roman" w:cs="Times New Roman"/>
          <w:sz w:val="28"/>
          <w:szCs w:val="28"/>
        </w:rPr>
        <w:t xml:space="preserve">gada beigām piedāvāsim iespēju vilcienos par braucienu norēķināties ar bankas kartēm, tai skaitā </w:t>
      </w:r>
      <w:proofErr w:type="spellStart"/>
      <w:r w:rsidR="00A603FF" w:rsidRPr="00951E80">
        <w:rPr>
          <w:rFonts w:ascii="Times New Roman" w:hAnsi="Times New Roman" w:cs="Times New Roman"/>
          <w:sz w:val="28"/>
          <w:szCs w:val="28"/>
        </w:rPr>
        <w:t>bezkontakta</w:t>
      </w:r>
      <w:proofErr w:type="spellEnd"/>
      <w:r w:rsidR="00A603FF" w:rsidRPr="00951E80">
        <w:rPr>
          <w:rFonts w:ascii="Times New Roman" w:hAnsi="Times New Roman" w:cs="Times New Roman"/>
          <w:sz w:val="28"/>
          <w:szCs w:val="28"/>
        </w:rPr>
        <w:t xml:space="preserve"> kartēm.</w:t>
      </w:r>
    </w:p>
    <w:p w:rsidR="00FE23BB" w:rsidRDefault="00FE23BB" w:rsidP="00FE23BB">
      <w:pPr>
        <w:pStyle w:val="Normal1"/>
        <w:jc w:val="both"/>
        <w:rPr>
          <w:rFonts w:ascii="Times New Roman" w:hAnsi="Times New Roman" w:cs="Times New Roman"/>
          <w:sz w:val="28"/>
          <w:szCs w:val="28"/>
        </w:rPr>
      </w:pPr>
    </w:p>
    <w:p w:rsidR="00FE23BB" w:rsidRDefault="00FE23BB" w:rsidP="00FE23BB">
      <w:pPr>
        <w:pStyle w:val="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Zonu tarifu sistēma ar šā gada 1.aprīli tiek izmantota biļešu cenu aprēķināšanai braucieniem elektrovilcienu kustības zonā un Siguldas maršrutā.</w:t>
      </w:r>
    </w:p>
    <w:p w:rsidR="00A603FF" w:rsidRPr="00951E80" w:rsidRDefault="00A603FF" w:rsidP="00A603FF">
      <w:pPr>
        <w:pStyle w:val="Normal1"/>
        <w:jc w:val="both"/>
        <w:rPr>
          <w:rFonts w:ascii="Times New Roman" w:hAnsi="Times New Roman" w:cs="Times New Roman"/>
          <w:sz w:val="28"/>
          <w:szCs w:val="28"/>
        </w:rPr>
      </w:pPr>
    </w:p>
    <w:p w:rsidR="00A603FF" w:rsidRPr="00565909" w:rsidRDefault="00A603FF" w:rsidP="00A603FF">
      <w:pPr>
        <w:pStyle w:val="Normal1"/>
        <w:spacing w:before="20" w:after="20"/>
        <w:jc w:val="both"/>
        <w:rPr>
          <w:rFonts w:ascii="Times New Roman" w:hAnsi="Times New Roman" w:cs="Times New Roman"/>
        </w:rPr>
      </w:pPr>
      <w:r w:rsidRPr="00565909">
        <w:rPr>
          <w:rFonts w:ascii="Times New Roman" w:hAnsi="Times New Roman" w:cs="Times New Roman"/>
          <w:i/>
          <w:sz w:val="20"/>
          <w:szCs w:val="20"/>
          <w:u w:val="single"/>
        </w:rPr>
        <w:t>Par PV</w:t>
      </w:r>
    </w:p>
    <w:p w:rsidR="00A603FF" w:rsidRPr="00565909" w:rsidRDefault="00A603FF" w:rsidP="00A603FF">
      <w:pPr>
        <w:pStyle w:val="Normal1"/>
        <w:jc w:val="both"/>
        <w:rPr>
          <w:rFonts w:ascii="Times New Roman" w:hAnsi="Times New Roman" w:cs="Times New Roman"/>
        </w:rPr>
      </w:pPr>
      <w:r w:rsidRPr="00565909">
        <w:rPr>
          <w:rFonts w:ascii="Times New Roman" w:hAnsi="Times New Roman" w:cs="Times New Roman"/>
          <w:sz w:val="20"/>
          <w:szCs w:val="20"/>
          <w:highlight w:val="white"/>
        </w:rPr>
        <w:t xml:space="preserve">Uzņēmums dibināts 2001. gada 2. novembrī. Akciju sabiedrība </w:t>
      </w:r>
      <w:r w:rsidRPr="00565909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565909">
        <w:rPr>
          <w:rFonts w:ascii="Times New Roman" w:hAnsi="Times New Roman" w:cs="Times New Roman"/>
          <w:sz w:val="20"/>
          <w:szCs w:val="20"/>
          <w:highlight w:val="white"/>
        </w:rPr>
        <w:t xml:space="preserve"> ir vienīgais iekšzemes sabiedriskā transporta pakalpojumu sniedzējs, kas pārvadā pasažierus visā Latvijas teritorijā pa dzelzceļu. AS </w:t>
      </w:r>
      <w:r w:rsidRPr="00565909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565909">
        <w:rPr>
          <w:rFonts w:ascii="Times New Roman" w:hAnsi="Times New Roman" w:cs="Times New Roman"/>
          <w:sz w:val="20"/>
          <w:szCs w:val="20"/>
          <w:highlight w:val="white"/>
        </w:rPr>
        <w:t xml:space="preserve"> dibināta saskaņā ar valsts akciju sabiedrības </w:t>
      </w:r>
      <w:r w:rsidRPr="00565909">
        <w:rPr>
          <w:rFonts w:ascii="Times New Roman" w:hAnsi="Times New Roman" w:cs="Times New Roman"/>
          <w:i/>
          <w:sz w:val="20"/>
          <w:szCs w:val="20"/>
          <w:highlight w:val="white"/>
        </w:rPr>
        <w:t>Latvijas dzelzceļš</w:t>
      </w:r>
      <w:r w:rsidRPr="00565909">
        <w:rPr>
          <w:rFonts w:ascii="Times New Roman" w:hAnsi="Times New Roman" w:cs="Times New Roman"/>
          <w:sz w:val="20"/>
          <w:szCs w:val="20"/>
          <w:highlight w:val="white"/>
        </w:rPr>
        <w:t xml:space="preserve"> restrukturizācijas programmu.</w:t>
      </w:r>
    </w:p>
    <w:p w:rsidR="00A603FF" w:rsidRPr="00565909" w:rsidRDefault="00A603FF" w:rsidP="00A603FF">
      <w:pPr>
        <w:rPr>
          <w:rFonts w:ascii="Times New Roman" w:hAnsi="Times New Roman"/>
          <w:b/>
          <w:sz w:val="24"/>
          <w:szCs w:val="24"/>
        </w:rPr>
      </w:pPr>
    </w:p>
    <w:p w:rsidR="00A603FF" w:rsidRPr="00565909" w:rsidRDefault="00A603FF" w:rsidP="00A603FF">
      <w:pPr>
        <w:rPr>
          <w:rFonts w:ascii="Times New Roman" w:hAnsi="Times New Roman"/>
          <w:b/>
          <w:sz w:val="24"/>
          <w:szCs w:val="24"/>
        </w:rPr>
      </w:pPr>
      <w:r w:rsidRPr="00565909">
        <w:rPr>
          <w:rFonts w:ascii="Times New Roman" w:hAnsi="Times New Roman"/>
          <w:b/>
          <w:sz w:val="24"/>
          <w:szCs w:val="24"/>
        </w:rPr>
        <w:t>Papildu informācija:</w:t>
      </w:r>
    </w:p>
    <w:p w:rsidR="00A603FF" w:rsidRPr="00565909" w:rsidRDefault="00A603FF" w:rsidP="00A603FF">
      <w:pPr>
        <w:rPr>
          <w:rFonts w:ascii="Times New Roman" w:hAnsi="Times New Roman"/>
          <w:sz w:val="20"/>
          <w:szCs w:val="20"/>
          <w:lang w:eastAsia="lv-LV"/>
        </w:rPr>
      </w:pPr>
      <w:r w:rsidRPr="00565909">
        <w:rPr>
          <w:rFonts w:ascii="Times New Roman" w:hAnsi="Times New Roman"/>
          <w:sz w:val="20"/>
          <w:szCs w:val="20"/>
          <w:lang w:eastAsia="lv-LV"/>
        </w:rPr>
        <w:t>Egons Ālers</w:t>
      </w:r>
    </w:p>
    <w:p w:rsidR="00A603FF" w:rsidRPr="00565909" w:rsidRDefault="00A603FF" w:rsidP="00A603FF">
      <w:pPr>
        <w:rPr>
          <w:rFonts w:ascii="Times New Roman" w:hAnsi="Times New Roman"/>
          <w:sz w:val="20"/>
          <w:szCs w:val="20"/>
          <w:lang w:eastAsia="lv-LV"/>
        </w:rPr>
      </w:pPr>
      <w:r w:rsidRPr="00565909">
        <w:rPr>
          <w:rFonts w:ascii="Times New Roman" w:hAnsi="Times New Roman"/>
          <w:sz w:val="20"/>
          <w:szCs w:val="20"/>
          <w:lang w:eastAsia="lv-LV"/>
        </w:rPr>
        <w:t>AS „Pasažieru vilciens”</w:t>
      </w:r>
    </w:p>
    <w:p w:rsidR="00A603FF" w:rsidRPr="00565909" w:rsidRDefault="00A603FF" w:rsidP="00A603FF">
      <w:pPr>
        <w:rPr>
          <w:rFonts w:ascii="Times New Roman" w:hAnsi="Times New Roman"/>
          <w:sz w:val="20"/>
          <w:szCs w:val="20"/>
          <w:lang w:eastAsia="lv-LV"/>
        </w:rPr>
      </w:pPr>
      <w:r w:rsidRPr="00565909">
        <w:rPr>
          <w:rFonts w:ascii="Times New Roman" w:hAnsi="Times New Roman"/>
          <w:sz w:val="20"/>
          <w:szCs w:val="20"/>
          <w:lang w:eastAsia="lv-LV"/>
        </w:rPr>
        <w:t xml:space="preserve">Sabiedrisko attiecību daļas vadītājs Tel. </w:t>
      </w:r>
      <w:r w:rsidRPr="00565909">
        <w:rPr>
          <w:rFonts w:ascii="Times New Roman" w:hAnsi="Times New Roman"/>
          <w:sz w:val="20"/>
          <w:szCs w:val="20"/>
        </w:rPr>
        <w:t>67233328</w:t>
      </w:r>
    </w:p>
    <w:p w:rsidR="00A603FF" w:rsidRPr="00565909" w:rsidRDefault="00A603FF" w:rsidP="00A603FF">
      <w:pPr>
        <w:rPr>
          <w:rFonts w:ascii="Times New Roman" w:hAnsi="Times New Roman"/>
          <w:sz w:val="20"/>
          <w:szCs w:val="20"/>
          <w:lang w:eastAsia="lv-LV"/>
        </w:rPr>
      </w:pPr>
      <w:proofErr w:type="spellStart"/>
      <w:r w:rsidRPr="00565909">
        <w:rPr>
          <w:rFonts w:ascii="Times New Roman" w:hAnsi="Times New Roman"/>
          <w:sz w:val="20"/>
          <w:szCs w:val="20"/>
          <w:lang w:eastAsia="lv-LV"/>
        </w:rPr>
        <w:t>Mob.t</w:t>
      </w:r>
      <w:proofErr w:type="spellEnd"/>
      <w:r w:rsidRPr="00565909">
        <w:rPr>
          <w:rFonts w:ascii="Times New Roman" w:hAnsi="Times New Roman"/>
          <w:sz w:val="20"/>
          <w:szCs w:val="20"/>
          <w:lang w:eastAsia="lv-LV"/>
        </w:rPr>
        <w:t>. 29455472</w:t>
      </w:r>
    </w:p>
    <w:p w:rsidR="00A603FF" w:rsidRDefault="00A603FF" w:rsidP="00A603FF">
      <w:r w:rsidRPr="00565909">
        <w:rPr>
          <w:rFonts w:ascii="Times New Roman" w:hAnsi="Times New Roman"/>
          <w:sz w:val="20"/>
          <w:szCs w:val="20"/>
          <w:lang w:eastAsia="lv-LV"/>
        </w:rPr>
        <w:lastRenderedPageBreak/>
        <w:t>E-pasts: egons.alers@pv.lv</w:t>
      </w:r>
    </w:p>
    <w:p w:rsidR="008578B2" w:rsidRDefault="00C27261"/>
    <w:sectPr w:rsidR="008578B2" w:rsidSect="00EA39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A603FF"/>
    <w:rsid w:val="0024257E"/>
    <w:rsid w:val="00331342"/>
    <w:rsid w:val="005A6711"/>
    <w:rsid w:val="005B745F"/>
    <w:rsid w:val="006E543E"/>
    <w:rsid w:val="007152BC"/>
    <w:rsid w:val="007301EA"/>
    <w:rsid w:val="007C7874"/>
    <w:rsid w:val="009157C0"/>
    <w:rsid w:val="0093019F"/>
    <w:rsid w:val="009E479B"/>
    <w:rsid w:val="00A603FF"/>
    <w:rsid w:val="00C27261"/>
    <w:rsid w:val="00C43C2A"/>
    <w:rsid w:val="00CB55C6"/>
    <w:rsid w:val="00E716DD"/>
    <w:rsid w:val="00FE2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3FF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A603FF"/>
    <w:pPr>
      <w:spacing w:before="100" w:beforeAutospacing="1" w:after="100" w:afterAutospacing="1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03FF"/>
    <w:rPr>
      <w:rFonts w:ascii="Times New Roman" w:eastAsia="Calibri" w:hAnsi="Times New Roman" w:cs="Times New Roman"/>
      <w:b/>
      <w:bCs/>
      <w:sz w:val="36"/>
      <w:szCs w:val="36"/>
    </w:rPr>
  </w:style>
  <w:style w:type="paragraph" w:styleId="HTMLPreformatted">
    <w:name w:val="HTML Preformatted"/>
    <w:basedOn w:val="Normal"/>
    <w:link w:val="HTMLPreformattedChar"/>
    <w:uiPriority w:val="99"/>
    <w:rsid w:val="00A603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603FF"/>
    <w:rPr>
      <w:rFonts w:ascii="Courier New" w:eastAsia="Times New Roman" w:hAnsi="Courier New" w:cs="Times New Roman"/>
      <w:sz w:val="20"/>
      <w:szCs w:val="20"/>
      <w:lang w:eastAsia="lv-LV"/>
    </w:rPr>
  </w:style>
  <w:style w:type="paragraph" w:styleId="NormalWeb">
    <w:name w:val="Normal (Web)"/>
    <w:basedOn w:val="Normal"/>
    <w:uiPriority w:val="99"/>
    <w:unhideWhenUsed/>
    <w:rsid w:val="00A603F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lv-LV"/>
    </w:rPr>
  </w:style>
  <w:style w:type="paragraph" w:customStyle="1" w:styleId="Normal1">
    <w:name w:val="Normal1"/>
    <w:rsid w:val="00A603FF"/>
    <w:pPr>
      <w:spacing w:after="0"/>
    </w:pPr>
    <w:rPr>
      <w:rFonts w:ascii="Arial" w:eastAsia="Arial" w:hAnsi="Arial" w:cs="Arial"/>
      <w:color w:val="000000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1101</Words>
  <Characters>629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EgonsA</dc:creator>
  <cp:keywords/>
  <dc:description/>
  <cp:lastModifiedBy>EgonsA</cp:lastModifiedBy>
  <cp:revision>3</cp:revision>
  <dcterms:created xsi:type="dcterms:W3CDTF">2016-08-01T13:04:00Z</dcterms:created>
  <dcterms:modified xsi:type="dcterms:W3CDTF">2016-08-01T13:05:00Z</dcterms:modified>
</cp:coreProperties>
</file>