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17" w:rsidRDefault="006D3C17" w:rsidP="00795773">
      <w:pPr>
        <w:pStyle w:val="HTMLPreformatted"/>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column">
              <wp:posOffset>319405</wp:posOffset>
            </wp:positionH>
            <wp:positionV relativeFrom="paragraph">
              <wp:posOffset>-135255</wp:posOffset>
            </wp:positionV>
            <wp:extent cx="5084445" cy="977900"/>
            <wp:effectExtent l="19050" t="0" r="1905"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cstate="print"/>
                    <a:srcRect/>
                    <a:stretch>
                      <a:fillRect/>
                    </a:stretch>
                  </pic:blipFill>
                  <pic:spPr bwMode="auto">
                    <a:xfrm>
                      <a:off x="0" y="0"/>
                      <a:ext cx="5084445" cy="977900"/>
                    </a:xfrm>
                    <a:prstGeom prst="rect">
                      <a:avLst/>
                    </a:prstGeom>
                    <a:noFill/>
                    <a:ln w="9525">
                      <a:noFill/>
                      <a:miter lim="800000"/>
                      <a:headEnd/>
                      <a:tailEnd/>
                    </a:ln>
                  </pic:spPr>
                </pic:pic>
              </a:graphicData>
            </a:graphic>
          </wp:anchor>
        </w:drawing>
      </w:r>
    </w:p>
    <w:p w:rsidR="006D3C17" w:rsidRDefault="006D3C17" w:rsidP="006D3C17">
      <w:pPr>
        <w:pStyle w:val="HTMLPreformatted"/>
        <w:jc w:val="center"/>
        <w:rPr>
          <w:rFonts w:ascii="Times New Roman" w:hAnsi="Times New Roman"/>
          <w:b/>
          <w:sz w:val="28"/>
          <w:szCs w:val="28"/>
        </w:rPr>
      </w:pPr>
    </w:p>
    <w:p w:rsidR="006D3C17" w:rsidRPr="0020595D" w:rsidRDefault="006D3C17" w:rsidP="006D3C17">
      <w:pPr>
        <w:jc w:val="right"/>
        <w:rPr>
          <w:rFonts w:ascii="Times New Roman" w:hAnsi="Times New Roman"/>
          <w:b/>
          <w:bCs/>
          <w:sz w:val="24"/>
          <w:szCs w:val="24"/>
          <w:lang w:eastAsia="lv-LV"/>
        </w:rPr>
      </w:pPr>
    </w:p>
    <w:p w:rsidR="006D3C17" w:rsidRDefault="006D3C17" w:rsidP="006D3C17">
      <w:pPr>
        <w:pStyle w:val="NormalWeb"/>
        <w:spacing w:before="0" w:beforeAutospacing="0" w:after="0" w:afterAutospacing="0"/>
        <w:jc w:val="both"/>
        <w:rPr>
          <w:rFonts w:ascii="Arial" w:hAnsi="Arial" w:cs="Arial"/>
          <w:color w:val="000000"/>
        </w:rPr>
      </w:pPr>
    </w:p>
    <w:p w:rsidR="006D3C17" w:rsidRDefault="006D3C17" w:rsidP="006D3C17">
      <w:pPr>
        <w:pStyle w:val="NormalWeb"/>
        <w:spacing w:before="0" w:beforeAutospacing="0" w:after="0" w:afterAutospacing="0"/>
        <w:jc w:val="both"/>
        <w:rPr>
          <w:rFonts w:ascii="Arial" w:hAnsi="Arial" w:cs="Arial"/>
          <w:color w:val="000000"/>
        </w:rPr>
      </w:pPr>
    </w:p>
    <w:p w:rsidR="006D3C17" w:rsidRPr="00565909" w:rsidRDefault="006D3C17" w:rsidP="006D3C17">
      <w:pPr>
        <w:pStyle w:val="NormalWeb"/>
        <w:spacing w:before="0" w:beforeAutospacing="0" w:after="0" w:afterAutospacing="0"/>
        <w:jc w:val="both"/>
        <w:rPr>
          <w:bCs/>
          <w:sz w:val="22"/>
          <w:szCs w:val="22"/>
        </w:rPr>
      </w:pPr>
      <w:r>
        <w:rPr>
          <w:color w:val="000000"/>
          <w:sz w:val="22"/>
          <w:szCs w:val="22"/>
        </w:rPr>
        <w:t>20</w:t>
      </w:r>
      <w:r w:rsidRPr="00565909">
        <w:rPr>
          <w:color w:val="000000"/>
          <w:sz w:val="22"/>
          <w:szCs w:val="22"/>
        </w:rPr>
        <w:t>.0</w:t>
      </w:r>
      <w:r>
        <w:rPr>
          <w:color w:val="000000"/>
          <w:sz w:val="22"/>
          <w:szCs w:val="22"/>
        </w:rPr>
        <w:t>6</w:t>
      </w:r>
      <w:r w:rsidRPr="00565909">
        <w:rPr>
          <w:color w:val="000000"/>
          <w:sz w:val="22"/>
          <w:szCs w:val="22"/>
        </w:rPr>
        <w:t>.201</w:t>
      </w:r>
      <w:r>
        <w:rPr>
          <w:color w:val="000000"/>
          <w:sz w:val="22"/>
          <w:szCs w:val="22"/>
        </w:rPr>
        <w:t>6</w:t>
      </w:r>
      <w:r w:rsidRPr="00565909">
        <w:rPr>
          <w:color w:val="000000"/>
          <w:sz w:val="22"/>
          <w:szCs w:val="22"/>
        </w:rPr>
        <w:t>.</w:t>
      </w:r>
      <w:r w:rsidRPr="00565909">
        <w:rPr>
          <w:color w:val="000000"/>
          <w:sz w:val="22"/>
          <w:szCs w:val="22"/>
        </w:rPr>
        <w:tab/>
      </w:r>
      <w:r w:rsidRPr="00565909">
        <w:rPr>
          <w:color w:val="000000"/>
          <w:sz w:val="22"/>
          <w:szCs w:val="22"/>
        </w:rPr>
        <w:tab/>
        <w:t xml:space="preserve">             </w:t>
      </w:r>
      <w:r w:rsidRPr="00565909">
        <w:rPr>
          <w:color w:val="000000"/>
          <w:sz w:val="22"/>
          <w:szCs w:val="22"/>
        </w:rPr>
        <w:tab/>
      </w:r>
      <w:r w:rsidRPr="00565909">
        <w:rPr>
          <w:color w:val="000000"/>
          <w:sz w:val="22"/>
          <w:szCs w:val="22"/>
        </w:rPr>
        <w:tab/>
        <w:t xml:space="preserve"> </w:t>
      </w:r>
      <w:r w:rsidRPr="00565909">
        <w:rPr>
          <w:color w:val="000000"/>
          <w:sz w:val="22"/>
          <w:szCs w:val="22"/>
        </w:rPr>
        <w:tab/>
        <w:t xml:space="preserve">          </w:t>
      </w:r>
      <w:r w:rsidRPr="00565909">
        <w:rPr>
          <w:bCs/>
          <w:sz w:val="22"/>
          <w:szCs w:val="22"/>
        </w:rPr>
        <w:t>Informācija plašsaziņas līdzekļiem</w:t>
      </w:r>
    </w:p>
    <w:p w:rsidR="006D3C17" w:rsidRPr="0020595D" w:rsidRDefault="006D3C17" w:rsidP="006D3C17">
      <w:pPr>
        <w:pStyle w:val="NormalWeb"/>
        <w:spacing w:before="0" w:beforeAutospacing="0" w:after="0" w:afterAutospacing="0"/>
        <w:jc w:val="both"/>
        <w:rPr>
          <w:rFonts w:ascii="Arial" w:hAnsi="Arial" w:cs="Arial"/>
        </w:rPr>
      </w:pPr>
    </w:p>
    <w:p w:rsidR="006D3C17" w:rsidRPr="00755D1A" w:rsidRDefault="006D3C17" w:rsidP="00E861C5">
      <w:pPr>
        <w:pStyle w:val="Heading2"/>
        <w:jc w:val="center"/>
      </w:pPr>
      <w:r>
        <w:t>Pēc zonu tarifu ieviešanas pieaudzis pasažieru skaits</w:t>
      </w:r>
    </w:p>
    <w:p w:rsidR="006D3C17" w:rsidRDefault="006D3C17" w:rsidP="00E861C5">
      <w:pPr>
        <w:pStyle w:val="Normal1"/>
        <w:jc w:val="both"/>
        <w:rPr>
          <w:rFonts w:ascii="Times New Roman" w:hAnsi="Times New Roman" w:cs="Times New Roman"/>
          <w:sz w:val="28"/>
          <w:szCs w:val="28"/>
        </w:rPr>
      </w:pPr>
      <w:r>
        <w:rPr>
          <w:rFonts w:ascii="Times New Roman" w:hAnsi="Times New Roman" w:cs="Times New Roman"/>
          <w:b/>
          <w:sz w:val="28"/>
          <w:szCs w:val="28"/>
        </w:rPr>
        <w:t>Šā gada maijā, salīdzinot ar pērnā gada maiju, AS „Pasažieru vilciens” pārvadāto pasažieru skaits ir pieaudzis par 10,1%.</w:t>
      </w:r>
    </w:p>
    <w:p w:rsidR="006D3C17" w:rsidRDefault="006D3C17" w:rsidP="00E861C5">
      <w:pPr>
        <w:pStyle w:val="Normal1"/>
        <w:jc w:val="both"/>
        <w:rPr>
          <w:rFonts w:ascii="Times New Roman" w:hAnsi="Times New Roman" w:cs="Times New Roman"/>
          <w:sz w:val="28"/>
          <w:szCs w:val="28"/>
        </w:rPr>
      </w:pPr>
    </w:p>
    <w:p w:rsidR="006D3C17" w:rsidRDefault="006D3C17" w:rsidP="00E861C5">
      <w:pPr>
        <w:pStyle w:val="Normal1"/>
        <w:jc w:val="both"/>
        <w:rPr>
          <w:rFonts w:ascii="Times New Roman" w:hAnsi="Times New Roman" w:cs="Times New Roman"/>
          <w:sz w:val="28"/>
          <w:szCs w:val="28"/>
        </w:rPr>
      </w:pPr>
      <w:r>
        <w:rPr>
          <w:rFonts w:ascii="Times New Roman" w:hAnsi="Times New Roman" w:cs="Times New Roman"/>
          <w:sz w:val="28"/>
          <w:szCs w:val="28"/>
        </w:rPr>
        <w:t>2016.gada maijā pārvadāti 1 598 351 pasažieri, pagājušā gada maijā - 1 451 774 pasažieri.</w:t>
      </w:r>
    </w:p>
    <w:p w:rsidR="006D3C17" w:rsidRDefault="006D3C17" w:rsidP="00E861C5">
      <w:pPr>
        <w:pStyle w:val="Normal1"/>
        <w:jc w:val="both"/>
        <w:rPr>
          <w:rFonts w:ascii="Times New Roman" w:hAnsi="Times New Roman" w:cs="Times New Roman"/>
          <w:sz w:val="28"/>
          <w:szCs w:val="28"/>
        </w:rPr>
      </w:pPr>
    </w:p>
    <w:p w:rsidR="006D3C17" w:rsidRDefault="006D3C17" w:rsidP="00E861C5">
      <w:pPr>
        <w:pStyle w:val="Normal1"/>
        <w:jc w:val="both"/>
        <w:rPr>
          <w:rFonts w:ascii="Times New Roman" w:hAnsi="Times New Roman" w:cs="Times New Roman"/>
          <w:sz w:val="28"/>
          <w:szCs w:val="28"/>
        </w:rPr>
      </w:pPr>
      <w:r>
        <w:rPr>
          <w:rFonts w:ascii="Times New Roman" w:hAnsi="Times New Roman" w:cs="Times New Roman"/>
          <w:sz w:val="28"/>
          <w:szCs w:val="28"/>
        </w:rPr>
        <w:t>Pasažieru skaita pieaugums ir atsācies no šā gada aprīļa, kad tika ieviesti zonu tarifi. Aprīlī un maijā kopā mūsu pakalpojumus ir izmantojoši gandrīz trīs miljoni pasažieru, kas ir par 5,8% vairāk kā pērnā gada attiecīgajā periodā.</w:t>
      </w:r>
    </w:p>
    <w:p w:rsidR="006D3C17" w:rsidRDefault="006D3C17" w:rsidP="00E861C5">
      <w:pPr>
        <w:pStyle w:val="Normal1"/>
        <w:jc w:val="both"/>
        <w:rPr>
          <w:rFonts w:ascii="Times New Roman" w:hAnsi="Times New Roman" w:cs="Times New Roman"/>
          <w:sz w:val="28"/>
          <w:szCs w:val="28"/>
        </w:rPr>
      </w:pPr>
    </w:p>
    <w:p w:rsidR="006D3C17" w:rsidRDefault="00951E80" w:rsidP="00E861C5">
      <w:pPr>
        <w:pStyle w:val="Normal1"/>
        <w:jc w:val="both"/>
        <w:rPr>
          <w:rFonts w:ascii="Times New Roman" w:hAnsi="Times New Roman" w:cs="Times New Roman"/>
          <w:sz w:val="28"/>
          <w:szCs w:val="28"/>
        </w:rPr>
      </w:pPr>
      <w:r>
        <w:rPr>
          <w:rFonts w:ascii="Times New Roman" w:hAnsi="Times New Roman" w:cs="Times New Roman"/>
          <w:sz w:val="28"/>
          <w:szCs w:val="28"/>
        </w:rPr>
        <w:t xml:space="preserve">Pilnvērtīgai un objektīvai zonu tarifu ieviešanas seku analīzei nepieciešami dati vismaz par </w:t>
      </w:r>
      <w:r w:rsidR="00795773">
        <w:rPr>
          <w:rFonts w:ascii="Times New Roman" w:hAnsi="Times New Roman" w:cs="Times New Roman"/>
          <w:sz w:val="28"/>
          <w:szCs w:val="28"/>
        </w:rPr>
        <w:t>četriem</w:t>
      </w:r>
      <w:r>
        <w:rPr>
          <w:rFonts w:ascii="Times New Roman" w:hAnsi="Times New Roman" w:cs="Times New Roman"/>
          <w:sz w:val="28"/>
          <w:szCs w:val="28"/>
        </w:rPr>
        <w:t xml:space="preserve"> mēnešiem, taču jau šobrīd iezīmējas pārliecinošas tendences, </w:t>
      </w:r>
      <w:r w:rsidR="00795773">
        <w:rPr>
          <w:rFonts w:ascii="Times New Roman" w:hAnsi="Times New Roman" w:cs="Times New Roman"/>
          <w:sz w:val="28"/>
          <w:szCs w:val="28"/>
        </w:rPr>
        <w:t xml:space="preserve"> un </w:t>
      </w:r>
      <w:r>
        <w:rPr>
          <w:rFonts w:ascii="Times New Roman" w:hAnsi="Times New Roman" w:cs="Times New Roman"/>
          <w:sz w:val="28"/>
          <w:szCs w:val="28"/>
        </w:rPr>
        <w:t xml:space="preserve">pasažieri ir pozitīvi novērtējuši mūsu piedāvātās novitātes, uzsver AS „Pasažieru vilciens” valdes priekšsēdētājs Andris Lubāns. </w:t>
      </w:r>
    </w:p>
    <w:p w:rsidR="006D3C17" w:rsidRDefault="006D3C17" w:rsidP="00E861C5">
      <w:pPr>
        <w:pStyle w:val="Normal1"/>
        <w:jc w:val="both"/>
        <w:rPr>
          <w:rFonts w:ascii="Times New Roman" w:hAnsi="Times New Roman" w:cs="Times New Roman"/>
          <w:sz w:val="28"/>
          <w:szCs w:val="28"/>
        </w:rPr>
      </w:pPr>
    </w:p>
    <w:p w:rsidR="00951E80" w:rsidRDefault="00951E80" w:rsidP="00E861C5">
      <w:pPr>
        <w:pStyle w:val="Normal1"/>
        <w:jc w:val="both"/>
        <w:rPr>
          <w:rFonts w:ascii="Times New Roman" w:hAnsi="Times New Roman" w:cs="Times New Roman"/>
          <w:sz w:val="28"/>
          <w:szCs w:val="28"/>
        </w:rPr>
      </w:pPr>
      <w:r>
        <w:rPr>
          <w:rFonts w:ascii="Times New Roman" w:hAnsi="Times New Roman" w:cs="Times New Roman"/>
          <w:sz w:val="28"/>
          <w:szCs w:val="28"/>
        </w:rPr>
        <w:t xml:space="preserve">Zonu tarifu sistēma, kas ar šā gada 1.aprīli tiek izmantota biļešu cenu aprēķināšanai braucieniem elektrovilcienu kustības zonā un Siguldas maršrutā, ir vēl viens solis </w:t>
      </w:r>
      <w:r w:rsidRPr="00951E80">
        <w:rPr>
          <w:rFonts w:ascii="Times New Roman" w:hAnsi="Times New Roman" w:cs="Times New Roman"/>
          <w:sz w:val="28"/>
          <w:szCs w:val="28"/>
        </w:rPr>
        <w:t>klientu apkalpošanas kvalitāt</w:t>
      </w:r>
      <w:r>
        <w:rPr>
          <w:rFonts w:ascii="Times New Roman" w:hAnsi="Times New Roman" w:cs="Times New Roman"/>
          <w:sz w:val="28"/>
          <w:szCs w:val="28"/>
        </w:rPr>
        <w:t xml:space="preserve">es uzlabošanas virzienā , </w:t>
      </w:r>
      <w:r w:rsidRPr="00951E80">
        <w:rPr>
          <w:rFonts w:ascii="Times New Roman" w:hAnsi="Times New Roman" w:cs="Times New Roman"/>
          <w:sz w:val="28"/>
          <w:szCs w:val="28"/>
        </w:rPr>
        <w:t>realizē</w:t>
      </w:r>
      <w:r>
        <w:rPr>
          <w:rFonts w:ascii="Times New Roman" w:hAnsi="Times New Roman" w:cs="Times New Roman"/>
          <w:sz w:val="28"/>
          <w:szCs w:val="28"/>
        </w:rPr>
        <w:t>jot</w:t>
      </w:r>
      <w:r w:rsidRPr="00951E80">
        <w:rPr>
          <w:rFonts w:ascii="Times New Roman" w:hAnsi="Times New Roman" w:cs="Times New Roman"/>
          <w:sz w:val="28"/>
          <w:szCs w:val="28"/>
        </w:rPr>
        <w:t xml:space="preserve"> pasažieru int</w:t>
      </w:r>
      <w:r>
        <w:rPr>
          <w:rFonts w:ascii="Times New Roman" w:hAnsi="Times New Roman" w:cs="Times New Roman"/>
          <w:sz w:val="28"/>
          <w:szCs w:val="28"/>
        </w:rPr>
        <w:t>eresēm atbilstošus uzlabojumus.</w:t>
      </w:r>
    </w:p>
    <w:p w:rsidR="00951E80" w:rsidRDefault="00951E80" w:rsidP="00E861C5">
      <w:pPr>
        <w:pStyle w:val="Normal1"/>
        <w:jc w:val="both"/>
        <w:rPr>
          <w:rFonts w:ascii="Times New Roman" w:hAnsi="Times New Roman" w:cs="Times New Roman"/>
          <w:sz w:val="28"/>
          <w:szCs w:val="28"/>
        </w:rPr>
      </w:pPr>
    </w:p>
    <w:p w:rsidR="00951E80" w:rsidRPr="00951E80" w:rsidRDefault="00951E80" w:rsidP="00E861C5">
      <w:pPr>
        <w:pStyle w:val="Normal1"/>
        <w:jc w:val="both"/>
        <w:rPr>
          <w:rFonts w:ascii="Times New Roman" w:hAnsi="Times New Roman" w:cs="Times New Roman"/>
          <w:sz w:val="28"/>
          <w:szCs w:val="28"/>
        </w:rPr>
      </w:pPr>
      <w:r>
        <w:rPr>
          <w:rFonts w:ascii="Times New Roman" w:hAnsi="Times New Roman" w:cs="Times New Roman"/>
          <w:sz w:val="28"/>
          <w:szCs w:val="28"/>
        </w:rPr>
        <w:t xml:space="preserve">Jau šobrīd </w:t>
      </w:r>
      <w:r w:rsidRPr="00951E80">
        <w:rPr>
          <w:rFonts w:ascii="Times New Roman" w:hAnsi="Times New Roman" w:cs="Times New Roman"/>
          <w:sz w:val="28"/>
          <w:szCs w:val="28"/>
        </w:rPr>
        <w:t xml:space="preserve">konduktori </w:t>
      </w:r>
      <w:r>
        <w:rPr>
          <w:rFonts w:ascii="Times New Roman" w:hAnsi="Times New Roman" w:cs="Times New Roman"/>
          <w:sz w:val="28"/>
          <w:szCs w:val="28"/>
        </w:rPr>
        <w:t xml:space="preserve">ir </w:t>
      </w:r>
      <w:r w:rsidRPr="00951E80">
        <w:rPr>
          <w:rFonts w:ascii="Times New Roman" w:hAnsi="Times New Roman" w:cs="Times New Roman"/>
          <w:sz w:val="28"/>
          <w:szCs w:val="28"/>
        </w:rPr>
        <w:t xml:space="preserve">apgādāti ar mobiliem multifunkcionāliem kases aparātiem, </w:t>
      </w:r>
      <w:r>
        <w:rPr>
          <w:rFonts w:ascii="Times New Roman" w:hAnsi="Times New Roman" w:cs="Times New Roman"/>
          <w:sz w:val="28"/>
          <w:szCs w:val="28"/>
        </w:rPr>
        <w:t xml:space="preserve">un ar roku izrakstītās biļetes ir </w:t>
      </w:r>
      <w:r w:rsidR="00795773">
        <w:rPr>
          <w:rFonts w:ascii="Times New Roman" w:hAnsi="Times New Roman" w:cs="Times New Roman"/>
          <w:sz w:val="28"/>
          <w:szCs w:val="28"/>
        </w:rPr>
        <w:t>pagātne</w:t>
      </w:r>
      <w:r>
        <w:rPr>
          <w:rFonts w:ascii="Times New Roman" w:hAnsi="Times New Roman" w:cs="Times New Roman"/>
          <w:sz w:val="28"/>
          <w:szCs w:val="28"/>
        </w:rPr>
        <w:t xml:space="preserve">. Jūlijā plānojam </w:t>
      </w:r>
      <w:r w:rsidRPr="00951E80">
        <w:rPr>
          <w:rFonts w:ascii="Times New Roman" w:hAnsi="Times New Roman" w:cs="Times New Roman"/>
          <w:sz w:val="28"/>
          <w:szCs w:val="28"/>
        </w:rPr>
        <w:t>pasažieriem piedāvāt iespējas iegādāties biļetes internetā un mobilo ierīču aplikācijās, un līdz gada beigām noslogotākajās stacijās uzstādīsim pašapkalpošanās biļešu tirdzniecības automātus. Tāpat gada beigām piedāvāsim iespēju vilcienos par braucienu norēķināties ar bankas kartēm, tai skaitā bezkontakta kartēm.</w:t>
      </w:r>
    </w:p>
    <w:p w:rsidR="00951E80" w:rsidRPr="00951E80" w:rsidRDefault="00951E80" w:rsidP="00E861C5">
      <w:pPr>
        <w:pStyle w:val="Normal1"/>
        <w:jc w:val="both"/>
        <w:rPr>
          <w:rFonts w:ascii="Times New Roman" w:hAnsi="Times New Roman" w:cs="Times New Roman"/>
          <w:sz w:val="28"/>
          <w:szCs w:val="28"/>
        </w:rPr>
      </w:pPr>
    </w:p>
    <w:p w:rsidR="006D3C17" w:rsidRPr="00565909" w:rsidRDefault="006D3C17" w:rsidP="00E861C5">
      <w:pPr>
        <w:pStyle w:val="Normal1"/>
        <w:spacing w:before="20" w:after="20"/>
        <w:jc w:val="both"/>
        <w:rPr>
          <w:rFonts w:ascii="Times New Roman" w:hAnsi="Times New Roman" w:cs="Times New Roman"/>
        </w:rPr>
      </w:pPr>
      <w:r w:rsidRPr="00565909">
        <w:rPr>
          <w:rFonts w:ascii="Times New Roman" w:hAnsi="Times New Roman" w:cs="Times New Roman"/>
          <w:i/>
          <w:sz w:val="20"/>
          <w:szCs w:val="20"/>
          <w:u w:val="single"/>
        </w:rPr>
        <w:t>Par PV</w:t>
      </w:r>
    </w:p>
    <w:p w:rsidR="006D3C17" w:rsidRPr="00565909" w:rsidRDefault="006D3C17" w:rsidP="00E861C5">
      <w:pPr>
        <w:pStyle w:val="Normal1"/>
        <w:jc w:val="both"/>
        <w:rPr>
          <w:rFonts w:ascii="Times New Roman" w:hAnsi="Times New Roman" w:cs="Times New Roman"/>
        </w:rPr>
      </w:pPr>
      <w:r w:rsidRPr="00565909">
        <w:rPr>
          <w:rFonts w:ascii="Times New Roman" w:hAnsi="Times New Roman" w:cs="Times New Roman"/>
          <w:sz w:val="20"/>
          <w:szCs w:val="20"/>
          <w:highlight w:val="white"/>
        </w:rPr>
        <w:t xml:space="preserve">Uzņēmums dibināts 2001. gada 2. novembrī. Akciju sabiedrība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ir vienīgais iekšzemes sabiedriskā transporta pakalpojumu sniedzējs, kas pārvadā pasažierus visā Latvijas teritorijā pa dzelzceļu. AS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dibināta saskaņā ar valsts akciju sabiedrības </w:t>
      </w:r>
      <w:r w:rsidRPr="00565909">
        <w:rPr>
          <w:rFonts w:ascii="Times New Roman" w:hAnsi="Times New Roman" w:cs="Times New Roman"/>
          <w:i/>
          <w:sz w:val="20"/>
          <w:szCs w:val="20"/>
          <w:highlight w:val="white"/>
        </w:rPr>
        <w:t>Latvijas dzelzceļš</w:t>
      </w:r>
      <w:r w:rsidRPr="00565909">
        <w:rPr>
          <w:rFonts w:ascii="Times New Roman" w:hAnsi="Times New Roman" w:cs="Times New Roman"/>
          <w:sz w:val="20"/>
          <w:szCs w:val="20"/>
          <w:highlight w:val="white"/>
        </w:rPr>
        <w:t xml:space="preserve"> restrukturizācijas programmu.</w:t>
      </w:r>
    </w:p>
    <w:p w:rsidR="006D3C17" w:rsidRPr="00565909" w:rsidRDefault="006D3C17" w:rsidP="00E861C5">
      <w:pPr>
        <w:rPr>
          <w:rFonts w:ascii="Times New Roman" w:hAnsi="Times New Roman"/>
          <w:sz w:val="24"/>
          <w:szCs w:val="24"/>
        </w:rPr>
      </w:pPr>
    </w:p>
    <w:p w:rsidR="006D3C17" w:rsidRPr="00565909" w:rsidRDefault="006D3C17" w:rsidP="00E861C5">
      <w:pPr>
        <w:rPr>
          <w:rFonts w:ascii="Times New Roman" w:hAnsi="Times New Roman"/>
          <w:sz w:val="24"/>
          <w:szCs w:val="24"/>
        </w:rPr>
      </w:pPr>
    </w:p>
    <w:p w:rsidR="006D3C17" w:rsidRPr="00565909" w:rsidRDefault="006D3C17" w:rsidP="00E861C5">
      <w:pPr>
        <w:rPr>
          <w:rFonts w:ascii="Times New Roman" w:hAnsi="Times New Roman"/>
          <w:b/>
          <w:sz w:val="24"/>
          <w:szCs w:val="24"/>
        </w:rPr>
      </w:pPr>
    </w:p>
    <w:p w:rsidR="006D3C17" w:rsidRPr="00565909" w:rsidRDefault="006D3C17" w:rsidP="00E861C5">
      <w:pPr>
        <w:rPr>
          <w:rFonts w:ascii="Times New Roman" w:hAnsi="Times New Roman"/>
          <w:b/>
          <w:sz w:val="24"/>
          <w:szCs w:val="24"/>
        </w:rPr>
      </w:pPr>
      <w:r w:rsidRPr="00565909">
        <w:rPr>
          <w:rFonts w:ascii="Times New Roman" w:hAnsi="Times New Roman"/>
          <w:b/>
          <w:sz w:val="24"/>
          <w:szCs w:val="24"/>
        </w:rPr>
        <w:t>Papildu informācija:</w:t>
      </w:r>
    </w:p>
    <w:p w:rsidR="006D3C17" w:rsidRPr="00565909" w:rsidRDefault="006D3C17" w:rsidP="00E861C5">
      <w:pPr>
        <w:rPr>
          <w:rFonts w:ascii="Times New Roman" w:hAnsi="Times New Roman"/>
          <w:sz w:val="20"/>
          <w:szCs w:val="20"/>
          <w:lang w:eastAsia="lv-LV"/>
        </w:rPr>
      </w:pPr>
      <w:r w:rsidRPr="00565909">
        <w:rPr>
          <w:rFonts w:ascii="Times New Roman" w:hAnsi="Times New Roman"/>
          <w:sz w:val="20"/>
          <w:szCs w:val="20"/>
          <w:lang w:eastAsia="lv-LV"/>
        </w:rPr>
        <w:t>Egons Ālers</w:t>
      </w:r>
    </w:p>
    <w:p w:rsidR="006D3C17" w:rsidRPr="00565909" w:rsidRDefault="006D3C17" w:rsidP="00E861C5">
      <w:pPr>
        <w:rPr>
          <w:rFonts w:ascii="Times New Roman" w:hAnsi="Times New Roman"/>
          <w:sz w:val="20"/>
          <w:szCs w:val="20"/>
          <w:lang w:eastAsia="lv-LV"/>
        </w:rPr>
      </w:pPr>
      <w:r w:rsidRPr="00565909">
        <w:rPr>
          <w:rFonts w:ascii="Times New Roman" w:hAnsi="Times New Roman"/>
          <w:sz w:val="20"/>
          <w:szCs w:val="20"/>
          <w:lang w:eastAsia="lv-LV"/>
        </w:rPr>
        <w:t>AS „Pasažieru vilciens”</w:t>
      </w:r>
    </w:p>
    <w:p w:rsidR="006D3C17" w:rsidRPr="00565909" w:rsidRDefault="006D3C17" w:rsidP="00E861C5">
      <w:pPr>
        <w:rPr>
          <w:rFonts w:ascii="Times New Roman" w:hAnsi="Times New Roman"/>
          <w:sz w:val="20"/>
          <w:szCs w:val="20"/>
          <w:lang w:eastAsia="lv-LV"/>
        </w:rPr>
      </w:pPr>
      <w:r w:rsidRPr="00565909">
        <w:rPr>
          <w:rFonts w:ascii="Times New Roman" w:hAnsi="Times New Roman"/>
          <w:sz w:val="20"/>
          <w:szCs w:val="20"/>
          <w:lang w:eastAsia="lv-LV"/>
        </w:rPr>
        <w:t xml:space="preserve">Sabiedrisko attiecību daļas vadītājs Tel. </w:t>
      </w:r>
      <w:r w:rsidRPr="00565909">
        <w:rPr>
          <w:rFonts w:ascii="Times New Roman" w:hAnsi="Times New Roman"/>
          <w:sz w:val="20"/>
          <w:szCs w:val="20"/>
        </w:rPr>
        <w:t>67233328</w:t>
      </w:r>
    </w:p>
    <w:p w:rsidR="006D3C17" w:rsidRPr="00565909" w:rsidRDefault="006D3C17" w:rsidP="00E861C5">
      <w:pPr>
        <w:rPr>
          <w:rFonts w:ascii="Times New Roman" w:hAnsi="Times New Roman"/>
          <w:sz w:val="20"/>
          <w:szCs w:val="20"/>
          <w:lang w:eastAsia="lv-LV"/>
        </w:rPr>
      </w:pPr>
      <w:r w:rsidRPr="00565909">
        <w:rPr>
          <w:rFonts w:ascii="Times New Roman" w:hAnsi="Times New Roman"/>
          <w:sz w:val="20"/>
          <w:szCs w:val="20"/>
          <w:lang w:eastAsia="lv-LV"/>
        </w:rPr>
        <w:t>Mob.t. 29455472</w:t>
      </w:r>
    </w:p>
    <w:p w:rsidR="006D3C17" w:rsidRDefault="006D3C17" w:rsidP="00E861C5">
      <w:r w:rsidRPr="00565909">
        <w:rPr>
          <w:rFonts w:ascii="Times New Roman" w:hAnsi="Times New Roman"/>
          <w:sz w:val="20"/>
          <w:szCs w:val="20"/>
          <w:lang w:eastAsia="lv-LV"/>
        </w:rPr>
        <w:t>E-pasts: egons.alers@pv.lv</w:t>
      </w:r>
    </w:p>
    <w:p w:rsidR="008578B2" w:rsidRDefault="00E861C5" w:rsidP="00E861C5"/>
    <w:sectPr w:rsidR="008578B2" w:rsidSect="00EA39D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C17"/>
    <w:rsid w:val="0024257E"/>
    <w:rsid w:val="0039618E"/>
    <w:rsid w:val="005A6711"/>
    <w:rsid w:val="005F1590"/>
    <w:rsid w:val="006D3C17"/>
    <w:rsid w:val="00795773"/>
    <w:rsid w:val="00951E80"/>
    <w:rsid w:val="00E861C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C17"/>
    <w:pPr>
      <w:spacing w:after="0" w:line="240" w:lineRule="auto"/>
      <w:jc w:val="both"/>
    </w:pPr>
    <w:rPr>
      <w:rFonts w:ascii="Calibri" w:eastAsia="Calibri" w:hAnsi="Calibri" w:cs="Times New Roman"/>
    </w:rPr>
  </w:style>
  <w:style w:type="paragraph" w:styleId="Heading2">
    <w:name w:val="heading 2"/>
    <w:basedOn w:val="Normal"/>
    <w:link w:val="Heading2Char"/>
    <w:uiPriority w:val="9"/>
    <w:qFormat/>
    <w:rsid w:val="006D3C17"/>
    <w:pPr>
      <w:spacing w:before="100" w:beforeAutospacing="1" w:after="100" w:afterAutospacing="1"/>
      <w:jc w:val="left"/>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17"/>
    <w:rPr>
      <w:rFonts w:ascii="Times New Roman" w:eastAsia="Calibri" w:hAnsi="Times New Roman" w:cs="Times New Roman"/>
      <w:b/>
      <w:bCs/>
      <w:sz w:val="36"/>
      <w:szCs w:val="36"/>
    </w:rPr>
  </w:style>
  <w:style w:type="paragraph" w:styleId="HTMLPreformatted">
    <w:name w:val="HTML Preformatted"/>
    <w:basedOn w:val="Normal"/>
    <w:link w:val="HTMLPreformattedChar"/>
    <w:uiPriority w:val="99"/>
    <w:rsid w:val="006D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eastAsia="lv-LV"/>
    </w:rPr>
  </w:style>
  <w:style w:type="character" w:customStyle="1" w:styleId="HTMLPreformattedChar">
    <w:name w:val="HTML Preformatted Char"/>
    <w:basedOn w:val="DefaultParagraphFont"/>
    <w:link w:val="HTMLPreformatted"/>
    <w:uiPriority w:val="99"/>
    <w:rsid w:val="006D3C17"/>
    <w:rPr>
      <w:rFonts w:ascii="Courier New" w:eastAsia="Times New Roman" w:hAnsi="Courier New" w:cs="Times New Roman"/>
      <w:sz w:val="20"/>
      <w:szCs w:val="20"/>
      <w:lang w:eastAsia="lv-LV"/>
    </w:rPr>
  </w:style>
  <w:style w:type="paragraph" w:styleId="NormalWeb">
    <w:name w:val="Normal (Web)"/>
    <w:basedOn w:val="Normal"/>
    <w:uiPriority w:val="99"/>
    <w:unhideWhenUsed/>
    <w:rsid w:val="006D3C17"/>
    <w:pPr>
      <w:spacing w:before="100" w:beforeAutospacing="1" w:after="100" w:afterAutospacing="1"/>
      <w:jc w:val="left"/>
    </w:pPr>
    <w:rPr>
      <w:rFonts w:ascii="Times New Roman" w:hAnsi="Times New Roman"/>
      <w:sz w:val="24"/>
      <w:szCs w:val="24"/>
      <w:lang w:eastAsia="lv-LV"/>
    </w:rPr>
  </w:style>
  <w:style w:type="paragraph" w:customStyle="1" w:styleId="Normal1">
    <w:name w:val="Normal1"/>
    <w:rsid w:val="006D3C17"/>
    <w:pPr>
      <w:spacing w:after="0"/>
    </w:pPr>
    <w:rPr>
      <w:rFonts w:ascii="Arial" w:eastAsia="Arial" w:hAnsi="Arial" w:cs="Arial"/>
      <w:color w:val="000000"/>
      <w:lang w:eastAsia="lv-LV"/>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ED24F-7B02-4119-B02E-8FBFD185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1342</Words>
  <Characters>766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EgonsA</dc:creator>
  <cp:keywords/>
  <dc:description/>
  <cp:lastModifiedBy>daces</cp:lastModifiedBy>
  <cp:revision>2</cp:revision>
  <dcterms:created xsi:type="dcterms:W3CDTF">2016-06-20T12:12:00Z</dcterms:created>
  <dcterms:modified xsi:type="dcterms:W3CDTF">2016-06-20T12:12:00Z</dcterms:modified>
</cp:coreProperties>
</file>