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07" w:rsidRDefault="00637407" w:rsidP="00637407">
      <w:pPr>
        <w:pStyle w:val="HTMLPreformatted"/>
        <w:rPr>
          <w:rFonts w:ascii="Times New Roman" w:hAnsi="Times New Roman"/>
          <w:b/>
          <w:sz w:val="28"/>
          <w:szCs w:val="28"/>
        </w:rPr>
      </w:pPr>
      <w:bookmarkStart w:id="0" w:name="_Hlk516142734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-135255</wp:posOffset>
            </wp:positionV>
            <wp:extent cx="5084445" cy="977900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07" w:rsidRDefault="00637407" w:rsidP="00637407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</w:p>
    <w:p w:rsidR="00637407" w:rsidRPr="0020595D" w:rsidRDefault="00637407" w:rsidP="00637407">
      <w:pPr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="00637407" w:rsidRDefault="00637407" w:rsidP="006374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47587" w:rsidRDefault="00D47587" w:rsidP="0063740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:rsidR="00637407" w:rsidRPr="00565909" w:rsidRDefault="005543C6" w:rsidP="00637407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1E0741">
        <w:rPr>
          <w:color w:val="000000"/>
          <w:sz w:val="22"/>
          <w:szCs w:val="22"/>
        </w:rPr>
        <w:t>5</w:t>
      </w:r>
      <w:r w:rsidR="00637407">
        <w:rPr>
          <w:color w:val="000000"/>
          <w:sz w:val="22"/>
          <w:szCs w:val="22"/>
        </w:rPr>
        <w:t>.0</w:t>
      </w:r>
      <w:r w:rsidR="003C0DFF">
        <w:rPr>
          <w:color w:val="000000"/>
          <w:sz w:val="22"/>
          <w:szCs w:val="22"/>
        </w:rPr>
        <w:t>6</w:t>
      </w:r>
      <w:r w:rsidR="00637407" w:rsidRPr="00565909">
        <w:rPr>
          <w:color w:val="000000"/>
          <w:sz w:val="22"/>
          <w:szCs w:val="22"/>
        </w:rPr>
        <w:t>.201</w:t>
      </w:r>
      <w:r w:rsidR="0063218E">
        <w:rPr>
          <w:color w:val="000000"/>
          <w:sz w:val="22"/>
          <w:szCs w:val="22"/>
        </w:rPr>
        <w:t>8</w:t>
      </w:r>
      <w:r w:rsidR="00637407" w:rsidRPr="00565909">
        <w:rPr>
          <w:color w:val="000000"/>
          <w:sz w:val="22"/>
          <w:szCs w:val="22"/>
        </w:rPr>
        <w:t>.</w:t>
      </w:r>
      <w:r w:rsidR="00637407" w:rsidRPr="00565909">
        <w:rPr>
          <w:color w:val="000000"/>
          <w:sz w:val="22"/>
          <w:szCs w:val="22"/>
        </w:rPr>
        <w:tab/>
      </w:r>
      <w:r w:rsidR="00637407" w:rsidRPr="00565909">
        <w:rPr>
          <w:color w:val="000000"/>
          <w:sz w:val="22"/>
          <w:szCs w:val="22"/>
        </w:rPr>
        <w:tab/>
        <w:t xml:space="preserve"> </w:t>
      </w:r>
      <w:r w:rsidR="00637407" w:rsidRPr="00565909">
        <w:rPr>
          <w:color w:val="000000"/>
          <w:sz w:val="22"/>
          <w:szCs w:val="22"/>
        </w:rPr>
        <w:tab/>
      </w:r>
      <w:proofErr w:type="gramStart"/>
      <w:r w:rsidR="00637407">
        <w:rPr>
          <w:color w:val="000000"/>
          <w:sz w:val="22"/>
          <w:szCs w:val="22"/>
        </w:rPr>
        <w:t xml:space="preserve">                         </w:t>
      </w:r>
      <w:r w:rsidR="00637407" w:rsidRPr="00565909">
        <w:rPr>
          <w:color w:val="000000"/>
          <w:sz w:val="22"/>
          <w:szCs w:val="22"/>
        </w:rPr>
        <w:t xml:space="preserve">          </w:t>
      </w:r>
      <w:proofErr w:type="gramEnd"/>
      <w:r w:rsidR="00637407" w:rsidRPr="00565909">
        <w:rPr>
          <w:bCs/>
          <w:sz w:val="22"/>
          <w:szCs w:val="22"/>
        </w:rPr>
        <w:t>Informācija plašsaziņas līdzekļiem</w:t>
      </w:r>
    </w:p>
    <w:p w:rsidR="00637407" w:rsidRPr="00637407" w:rsidRDefault="00637407" w:rsidP="006374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543C6" w:rsidRPr="00013974" w:rsidRDefault="007322FC" w:rsidP="005543C6">
      <w:pPr>
        <w:spacing w:before="12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Pasažieru vilciens s</w:t>
      </w:r>
      <w:r w:rsidR="005543C6" w:rsidRPr="00013974">
        <w:rPr>
          <w:rFonts w:ascii="Times New Roman" w:hAnsi="Times New Roman" w:cs="Times New Roman"/>
          <w:b/>
          <w:sz w:val="28"/>
          <w:szCs w:val="28"/>
        </w:rPr>
        <w:t xml:space="preserve">veic </w:t>
      </w:r>
      <w:proofErr w:type="spellStart"/>
      <w:r w:rsidR="005543C6">
        <w:rPr>
          <w:rFonts w:ascii="Times New Roman" w:hAnsi="Times New Roman" w:cs="Times New Roman"/>
          <w:b/>
          <w:sz w:val="28"/>
          <w:szCs w:val="28"/>
        </w:rPr>
        <w:t>pusmiljono</w:t>
      </w:r>
      <w:proofErr w:type="spellEnd"/>
      <w:r w:rsidR="008E6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3C6" w:rsidRPr="00013974">
        <w:rPr>
          <w:rFonts w:ascii="Times New Roman" w:hAnsi="Times New Roman" w:cs="Times New Roman"/>
          <w:b/>
          <w:sz w:val="28"/>
          <w:szCs w:val="28"/>
        </w:rPr>
        <w:t>e-biļetes pircēju</w:t>
      </w:r>
    </w:p>
    <w:p w:rsidR="005543C6" w:rsidRPr="00013974" w:rsidRDefault="006F61DA" w:rsidP="005543C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13</w:t>
      </w:r>
      <w:r w:rsidR="00537FD0">
        <w:rPr>
          <w:rFonts w:ascii="Times New Roman" w:hAnsi="Times New Roman" w:cs="Times New Roman"/>
          <w:b/>
          <w:sz w:val="24"/>
          <w:szCs w:val="24"/>
        </w:rPr>
        <w:t>.jūnija</w:t>
      </w:r>
      <w:proofErr w:type="gramEnd"/>
      <w:r w:rsidR="00537FD0">
        <w:rPr>
          <w:rFonts w:ascii="Times New Roman" w:hAnsi="Times New Roman" w:cs="Times New Roman"/>
          <w:b/>
          <w:sz w:val="24"/>
          <w:szCs w:val="24"/>
        </w:rPr>
        <w:t xml:space="preserve"> pēcpusdienā</w:t>
      </w:r>
      <w:r w:rsidR="005543C6" w:rsidRPr="00013974">
        <w:rPr>
          <w:rFonts w:ascii="Times New Roman" w:hAnsi="Times New Roman" w:cs="Times New Roman"/>
          <w:b/>
          <w:sz w:val="24"/>
          <w:szCs w:val="24"/>
        </w:rPr>
        <w:t xml:space="preserve"> AS „Pasažieru vilciens” e-biļešu tirdzniecības sistēma reģistrēja </w:t>
      </w:r>
      <w:r w:rsidR="005543C6">
        <w:rPr>
          <w:rFonts w:ascii="Times New Roman" w:hAnsi="Times New Roman" w:cs="Times New Roman"/>
          <w:b/>
          <w:sz w:val="24"/>
          <w:szCs w:val="24"/>
        </w:rPr>
        <w:t xml:space="preserve">500 </w:t>
      </w:r>
      <w:r w:rsidR="005543C6" w:rsidRPr="00013974">
        <w:rPr>
          <w:rFonts w:ascii="Times New Roman" w:hAnsi="Times New Roman" w:cs="Times New Roman"/>
          <w:b/>
          <w:sz w:val="24"/>
          <w:szCs w:val="24"/>
        </w:rPr>
        <w:t>tūkstošo pirkumu.</w:t>
      </w:r>
    </w:p>
    <w:p w:rsidR="00C820A3" w:rsidRDefault="00C820A3" w:rsidP="00537FD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Pusmiljon</w:t>
      </w:r>
      <w:r w:rsidR="00DE706A">
        <w:rPr>
          <w:rFonts w:ascii="Times New Roman" w:hAnsi="Times New Roman" w:cs="Times New Roman"/>
          <w:sz w:val="24"/>
          <w:szCs w:val="24"/>
        </w:rPr>
        <w:t>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e-biļetes pircējs Emīl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atklāja, ka ikdienā pārvietojas ar velosipēdu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DE706A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 xml:space="preserve">vilcienu </w:t>
      </w:r>
      <w:r w:rsidR="00A27CE8">
        <w:rPr>
          <w:rFonts w:ascii="Times New Roman" w:hAnsi="Times New Roman" w:cs="Times New Roman"/>
          <w:sz w:val="24"/>
          <w:szCs w:val="24"/>
        </w:rPr>
        <w:t>bieži</w:t>
      </w:r>
      <w:r w:rsidR="00DE7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brauc Jūrmalas virzienā. Emīls </w:t>
      </w:r>
      <w:r w:rsidR="0099431E">
        <w:rPr>
          <w:rFonts w:ascii="Times New Roman" w:hAnsi="Times New Roman" w:cs="Times New Roman"/>
          <w:sz w:val="24"/>
          <w:szCs w:val="24"/>
        </w:rPr>
        <w:t xml:space="preserve">ir pasažieris ar stāžu un </w:t>
      </w:r>
      <w:r w:rsidR="00834AFF">
        <w:rPr>
          <w:rFonts w:ascii="Times New Roman" w:hAnsi="Times New Roman" w:cs="Times New Roman"/>
          <w:sz w:val="24"/>
          <w:szCs w:val="24"/>
        </w:rPr>
        <w:t>“</w:t>
      </w:r>
      <w:r w:rsidR="0099431E">
        <w:rPr>
          <w:rFonts w:ascii="Times New Roman" w:hAnsi="Times New Roman" w:cs="Times New Roman"/>
          <w:sz w:val="24"/>
          <w:szCs w:val="24"/>
        </w:rPr>
        <w:t>Pasažieru vilciena</w:t>
      </w:r>
      <w:r w:rsidR="00834AFF">
        <w:rPr>
          <w:rFonts w:ascii="Times New Roman" w:hAnsi="Times New Roman" w:cs="Times New Roman"/>
          <w:sz w:val="24"/>
          <w:szCs w:val="24"/>
        </w:rPr>
        <w:t>”</w:t>
      </w:r>
      <w:r w:rsidR="0099431E">
        <w:rPr>
          <w:rFonts w:ascii="Times New Roman" w:hAnsi="Times New Roman" w:cs="Times New Roman"/>
          <w:sz w:val="24"/>
          <w:szCs w:val="24"/>
        </w:rPr>
        <w:t xml:space="preserve"> pakalpojumus izmanto </w:t>
      </w:r>
      <w:r>
        <w:rPr>
          <w:rFonts w:ascii="Times New Roman" w:hAnsi="Times New Roman" w:cs="Times New Roman"/>
          <w:sz w:val="24"/>
          <w:szCs w:val="24"/>
        </w:rPr>
        <w:t>jau no vidusskolas laikiem</w:t>
      </w:r>
      <w:r w:rsidR="009943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3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tarp pēdēj</w:t>
      </w:r>
      <w:r w:rsidR="001E0741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 laik</w:t>
      </w:r>
      <w:r w:rsidR="001E074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noderīgākajiem uzlabojumiem atzīmē zonu tarifu ieviešanu un jaunu, paaugstinātu dzelzceļa platformu izbūvi, kas būtiski atvieglo iekļūšanu vilcienā</w:t>
      </w:r>
      <w:r w:rsidR="00DE706A">
        <w:rPr>
          <w:rFonts w:ascii="Times New Roman" w:hAnsi="Times New Roman" w:cs="Times New Roman"/>
          <w:sz w:val="24"/>
          <w:szCs w:val="24"/>
        </w:rPr>
        <w:t>.</w:t>
      </w:r>
    </w:p>
    <w:p w:rsidR="00537FD0" w:rsidRDefault="00537FD0" w:rsidP="00537FD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13974">
        <w:rPr>
          <w:rFonts w:ascii="Times New Roman" w:hAnsi="Times New Roman" w:cs="Times New Roman"/>
          <w:sz w:val="24"/>
          <w:szCs w:val="24"/>
        </w:rPr>
        <w:t xml:space="preserve">Šobrīd e-biļeti </w:t>
      </w:r>
      <w:r>
        <w:rPr>
          <w:rFonts w:ascii="Times New Roman" w:hAnsi="Times New Roman" w:cs="Times New Roman"/>
          <w:sz w:val="24"/>
          <w:szCs w:val="24"/>
        </w:rPr>
        <w:t xml:space="preserve">izvēlas </w:t>
      </w:r>
      <w:r>
        <w:rPr>
          <w:rFonts w:ascii="Times New Roman" w:hAnsi="Times New Roman" w:cs="Times New Roman"/>
          <w:sz w:val="24"/>
          <w:szCs w:val="24"/>
        </w:rPr>
        <w:t>gandrīz 5%</w:t>
      </w:r>
      <w:r w:rsidRPr="00013974">
        <w:rPr>
          <w:rFonts w:ascii="Times New Roman" w:hAnsi="Times New Roman" w:cs="Times New Roman"/>
          <w:sz w:val="24"/>
          <w:szCs w:val="24"/>
        </w:rPr>
        <w:t xml:space="preserve"> mūsu pasažieru.</w:t>
      </w:r>
      <w:bookmarkStart w:id="1" w:name="_GoBack"/>
      <w:bookmarkEnd w:id="1"/>
    </w:p>
    <w:p w:rsidR="00537FD0" w:rsidRDefault="00537FD0" w:rsidP="00537FD0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13974">
        <w:rPr>
          <w:rFonts w:ascii="Times New Roman" w:hAnsi="Times New Roman" w:cs="Times New Roman"/>
          <w:sz w:val="24"/>
          <w:szCs w:val="24"/>
        </w:rPr>
        <w:t xml:space="preserve">Vienreizējo un bagāžas elektronisko biļešu vienā virzienā un braucieniem turp un atpakaļ tirdzniecība uzņēmuma mājaslapā tika uzsākta </w:t>
      </w:r>
      <w:r>
        <w:rPr>
          <w:rFonts w:ascii="Times New Roman" w:hAnsi="Times New Roman" w:cs="Times New Roman"/>
          <w:sz w:val="24"/>
          <w:szCs w:val="24"/>
        </w:rPr>
        <w:t>2016.</w:t>
      </w:r>
      <w:r w:rsidRPr="00013974">
        <w:rPr>
          <w:rFonts w:ascii="Times New Roman" w:hAnsi="Times New Roman" w:cs="Times New Roman"/>
          <w:sz w:val="24"/>
          <w:szCs w:val="24"/>
        </w:rPr>
        <w:t xml:space="preserve"> gada septembrī, savukārt mobilo ierīču aplikācijās e-biļetes ir nopērkamas no </w:t>
      </w:r>
      <w:r>
        <w:rPr>
          <w:rFonts w:ascii="Times New Roman" w:hAnsi="Times New Roman" w:cs="Times New Roman"/>
          <w:sz w:val="24"/>
          <w:szCs w:val="24"/>
        </w:rPr>
        <w:t>2016.</w:t>
      </w:r>
      <w:r w:rsidRPr="00013974">
        <w:rPr>
          <w:rFonts w:ascii="Times New Roman" w:hAnsi="Times New Roman" w:cs="Times New Roman"/>
          <w:sz w:val="24"/>
          <w:szCs w:val="24"/>
        </w:rPr>
        <w:t xml:space="preserve"> gada novembra.</w:t>
      </w:r>
    </w:p>
    <w:p w:rsidR="005543C6" w:rsidRPr="00013974" w:rsidRDefault="00537FD0" w:rsidP="005543C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543C6" w:rsidRPr="00013974">
        <w:rPr>
          <w:rFonts w:ascii="Times New Roman" w:hAnsi="Times New Roman" w:cs="Times New Roman"/>
          <w:sz w:val="24"/>
          <w:szCs w:val="24"/>
        </w:rPr>
        <w:t xml:space="preserve">E-biļešu tirdzniecība ir viens no AS „Pasažieru vilciens” </w:t>
      </w:r>
      <w:r w:rsidRPr="00013974">
        <w:rPr>
          <w:rFonts w:ascii="Times New Roman" w:hAnsi="Times New Roman" w:cs="Times New Roman"/>
          <w:sz w:val="24"/>
          <w:szCs w:val="24"/>
        </w:rPr>
        <w:t xml:space="preserve">veiksmīgākajiem </w:t>
      </w:r>
      <w:r>
        <w:rPr>
          <w:rFonts w:ascii="Times New Roman" w:hAnsi="Times New Roman" w:cs="Times New Roman"/>
          <w:sz w:val="24"/>
          <w:szCs w:val="24"/>
        </w:rPr>
        <w:t xml:space="preserve">pēdējā laikā realizētajiem uz </w:t>
      </w:r>
      <w:r w:rsidR="005543C6" w:rsidRPr="00013974">
        <w:rPr>
          <w:rFonts w:ascii="Times New Roman" w:hAnsi="Times New Roman" w:cs="Times New Roman"/>
          <w:sz w:val="24"/>
          <w:szCs w:val="24"/>
        </w:rPr>
        <w:t>klientu apkalpošanas kvalitātes uzlabošan</w:t>
      </w:r>
      <w:r>
        <w:rPr>
          <w:rFonts w:ascii="Times New Roman" w:hAnsi="Times New Roman" w:cs="Times New Roman"/>
          <w:sz w:val="24"/>
          <w:szCs w:val="24"/>
        </w:rPr>
        <w:t>u vērstajiem</w:t>
      </w:r>
      <w:r w:rsidR="005543C6" w:rsidRPr="00013974">
        <w:rPr>
          <w:rFonts w:ascii="Times New Roman" w:hAnsi="Times New Roman" w:cs="Times New Roman"/>
          <w:sz w:val="24"/>
          <w:szCs w:val="24"/>
        </w:rPr>
        <w:t xml:space="preserve"> projektiem</w:t>
      </w:r>
      <w:r>
        <w:rPr>
          <w:rFonts w:ascii="Times New Roman" w:hAnsi="Times New Roman" w:cs="Times New Roman"/>
          <w:sz w:val="24"/>
          <w:szCs w:val="24"/>
        </w:rPr>
        <w:t>,” uzsver AS “Pasažieru vilciens” valdes priekšsēdētājs Rodžers Jānis Grigulis. “Mēs turpinā</w:t>
      </w:r>
      <w:r w:rsidR="00FD2A38">
        <w:rPr>
          <w:rFonts w:ascii="Times New Roman" w:hAnsi="Times New Roman" w:cs="Times New Roman"/>
          <w:sz w:val="24"/>
          <w:szCs w:val="24"/>
        </w:rPr>
        <w:t>sim</w:t>
      </w:r>
      <w:r>
        <w:rPr>
          <w:rFonts w:ascii="Times New Roman" w:hAnsi="Times New Roman" w:cs="Times New Roman"/>
          <w:sz w:val="24"/>
          <w:szCs w:val="24"/>
        </w:rPr>
        <w:t xml:space="preserve"> attīstīt </w:t>
      </w:r>
      <w:r w:rsidR="00A571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-biļetes pārdošanu, lai tās iegādi padarītu vēl ērtāku pasažieriem,” piebilst </w:t>
      </w:r>
      <w:proofErr w:type="spellStart"/>
      <w:r>
        <w:rPr>
          <w:rFonts w:ascii="Times New Roman" w:hAnsi="Times New Roman" w:cs="Times New Roman"/>
          <w:sz w:val="24"/>
          <w:szCs w:val="24"/>
        </w:rPr>
        <w:t>R.J.Grigulis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543C6" w:rsidRPr="00013974" w:rsidRDefault="005543C6" w:rsidP="005543C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13974">
        <w:rPr>
          <w:rFonts w:ascii="Times New Roman" w:hAnsi="Times New Roman" w:cs="Times New Roman"/>
          <w:sz w:val="24"/>
          <w:szCs w:val="24"/>
        </w:rPr>
        <w:t xml:space="preserve">Ja katrs e-biļetes pircējs, to pērkot, ir ietaupījis kaut vienu minūti, tad šobrīd e-biļešu pircēji kopā ir „ietaupījuši” </w:t>
      </w:r>
      <w:r w:rsidR="00537FD0">
        <w:rPr>
          <w:rFonts w:ascii="Times New Roman" w:hAnsi="Times New Roman" w:cs="Times New Roman"/>
          <w:sz w:val="24"/>
          <w:szCs w:val="24"/>
        </w:rPr>
        <w:t>gandrīz gadu</w:t>
      </w:r>
      <w:r w:rsidRPr="00013974">
        <w:rPr>
          <w:rFonts w:ascii="Times New Roman" w:hAnsi="Times New Roman" w:cs="Times New Roman"/>
          <w:sz w:val="24"/>
          <w:szCs w:val="24"/>
        </w:rPr>
        <w:t>.</w:t>
      </w:r>
    </w:p>
    <w:p w:rsidR="00853A28" w:rsidRPr="00AE0A67" w:rsidRDefault="00537FD0" w:rsidP="00853A28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P</w:t>
      </w:r>
      <w:r w:rsidR="00853A28" w:rsidRPr="00AE0A67">
        <w:rPr>
          <w:rFonts w:ascii="Times New Roman" w:hAnsi="Times New Roman" w:cs="Times New Roman"/>
          <w:i/>
          <w:sz w:val="20"/>
          <w:szCs w:val="20"/>
          <w:u w:val="single"/>
        </w:rPr>
        <w:t>ar PV</w:t>
      </w:r>
    </w:p>
    <w:p w:rsidR="00853A28" w:rsidRPr="00EC5327" w:rsidRDefault="00853A28" w:rsidP="00853A28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A67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AE0A67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AE0A67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 xml:space="preserve">pasažierus </w:t>
      </w:r>
      <w:r w:rsidRPr="00EC5327">
        <w:rPr>
          <w:rFonts w:ascii="Times New Roman" w:hAnsi="Times New Roman" w:cs="Times New Roman"/>
          <w:sz w:val="20"/>
          <w:szCs w:val="20"/>
        </w:rPr>
        <w:t xml:space="preserve">četros elektrovilcienu (Rīga-Tukums, Rīga-Skulte, Rīga-Jelgava un Rīga-Aizkraukle) un piecos dīzeļvilcienu </w:t>
      </w:r>
      <w:proofErr w:type="gramStart"/>
      <w:r w:rsidRPr="00EC532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EC5327">
        <w:rPr>
          <w:rFonts w:ascii="Times New Roman" w:hAnsi="Times New Roman" w:cs="Times New Roman"/>
          <w:sz w:val="20"/>
          <w:szCs w:val="20"/>
        </w:rPr>
        <w:t xml:space="preserve">Rīga–Sigulda–Valmiera–Lugaži, Rīga–Madona-Gulbene, Rīga–Krustpils-Rēzekne–Zilupe, Rīga–Krustpils–Daugavpils un Rīga-Dobele–Liepāja) maršrutos Latvijā.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 xml:space="preserve">AS </w:t>
      </w:r>
      <w:r w:rsidRPr="00EC5327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:rsidR="00853A28" w:rsidRPr="00AE0A67" w:rsidRDefault="00853A28" w:rsidP="00853A28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E0A67">
        <w:rPr>
          <w:rFonts w:ascii="Times New Roman" w:hAnsi="Times New Roman"/>
          <w:b/>
          <w:sz w:val="20"/>
          <w:szCs w:val="20"/>
        </w:rPr>
        <w:t>Papildu informācijai:</w:t>
      </w:r>
    </w:p>
    <w:p w:rsidR="00853A28" w:rsidRPr="00AE0A67" w:rsidRDefault="00853A28" w:rsidP="00853A2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 xml:space="preserve">Egons </w:t>
      </w:r>
      <w:proofErr w:type="spellStart"/>
      <w:r w:rsidRPr="00AE0A67">
        <w:rPr>
          <w:rFonts w:ascii="Times New Roman" w:hAnsi="Times New Roman"/>
          <w:sz w:val="20"/>
          <w:szCs w:val="20"/>
          <w:lang w:eastAsia="lv-LV"/>
        </w:rPr>
        <w:t>Ālers</w:t>
      </w:r>
      <w:proofErr w:type="spellEnd"/>
      <w:r w:rsidRPr="00AE0A67">
        <w:rPr>
          <w:rFonts w:ascii="Times New Roman" w:hAnsi="Times New Roman"/>
          <w:sz w:val="20"/>
          <w:szCs w:val="20"/>
          <w:lang w:eastAsia="lv-LV"/>
        </w:rPr>
        <w:t>,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>AS „Pasažieru vilciens”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>Sabiedrisko attiecību daļas vadītājs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proofErr w:type="spellStart"/>
      <w:r w:rsidRPr="00AE0A67">
        <w:rPr>
          <w:rFonts w:ascii="Times New Roman" w:hAnsi="Times New Roman"/>
          <w:sz w:val="20"/>
          <w:szCs w:val="20"/>
          <w:lang w:eastAsia="lv-LV"/>
        </w:rPr>
        <w:t>T.nr</w:t>
      </w:r>
      <w:proofErr w:type="spellEnd"/>
      <w:r w:rsidRPr="00AE0A67">
        <w:rPr>
          <w:rFonts w:ascii="Times New Roman" w:hAnsi="Times New Roman"/>
          <w:sz w:val="20"/>
          <w:szCs w:val="20"/>
          <w:lang w:eastAsia="lv-LV"/>
        </w:rPr>
        <w:t xml:space="preserve">.: </w:t>
      </w:r>
      <w:r w:rsidRPr="00AE0A67">
        <w:rPr>
          <w:rFonts w:ascii="Times New Roman" w:hAnsi="Times New Roman"/>
          <w:sz w:val="20"/>
          <w:szCs w:val="20"/>
        </w:rPr>
        <w:t xml:space="preserve">67233328; </w:t>
      </w:r>
      <w:proofErr w:type="spellStart"/>
      <w:r w:rsidRPr="00AE0A67">
        <w:rPr>
          <w:rFonts w:ascii="Times New Roman" w:hAnsi="Times New Roman"/>
          <w:sz w:val="20"/>
          <w:szCs w:val="20"/>
        </w:rPr>
        <w:t>m</w:t>
      </w:r>
      <w:r w:rsidRPr="00AE0A67">
        <w:rPr>
          <w:rFonts w:ascii="Times New Roman" w:hAnsi="Times New Roman"/>
          <w:sz w:val="20"/>
          <w:szCs w:val="20"/>
          <w:lang w:eastAsia="lv-LV"/>
        </w:rPr>
        <w:t>ob.t.nr</w:t>
      </w:r>
      <w:proofErr w:type="spellEnd"/>
      <w:r w:rsidRPr="00AE0A67">
        <w:rPr>
          <w:rFonts w:ascii="Times New Roman" w:hAnsi="Times New Roman"/>
          <w:sz w:val="20"/>
          <w:szCs w:val="20"/>
          <w:lang w:eastAsia="lv-LV"/>
        </w:rPr>
        <w:t>.: 29455472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>E-pasta adrese: egons.alers@pv.lv</w:t>
      </w:r>
    </w:p>
    <w:bookmarkEnd w:id="0"/>
    <w:p w:rsidR="00853A28" w:rsidRPr="0063218E" w:rsidRDefault="00853A28" w:rsidP="00853A28">
      <w:pPr>
        <w:pStyle w:val="NormalWeb"/>
        <w:spacing w:before="0" w:beforeAutospacing="0" w:after="0" w:afterAutospacing="0"/>
        <w:jc w:val="both"/>
      </w:pPr>
    </w:p>
    <w:sectPr w:rsidR="00853A28" w:rsidRPr="0063218E" w:rsidSect="00582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07"/>
    <w:rsid w:val="00005C07"/>
    <w:rsid w:val="00026AD8"/>
    <w:rsid w:val="000A56F4"/>
    <w:rsid w:val="00153EC5"/>
    <w:rsid w:val="001667AB"/>
    <w:rsid w:val="001B67A9"/>
    <w:rsid w:val="001C1208"/>
    <w:rsid w:val="001E0741"/>
    <w:rsid w:val="001E0928"/>
    <w:rsid w:val="001F76EB"/>
    <w:rsid w:val="0029494A"/>
    <w:rsid w:val="00296042"/>
    <w:rsid w:val="002A77E2"/>
    <w:rsid w:val="00306069"/>
    <w:rsid w:val="0032113A"/>
    <w:rsid w:val="003C0DFF"/>
    <w:rsid w:val="003C3086"/>
    <w:rsid w:val="003F51F6"/>
    <w:rsid w:val="00410105"/>
    <w:rsid w:val="00490AEA"/>
    <w:rsid w:val="004A06D3"/>
    <w:rsid w:val="004D7879"/>
    <w:rsid w:val="00537FD0"/>
    <w:rsid w:val="005543C6"/>
    <w:rsid w:val="005826E2"/>
    <w:rsid w:val="00591EBB"/>
    <w:rsid w:val="005B6E31"/>
    <w:rsid w:val="005B7474"/>
    <w:rsid w:val="0063218E"/>
    <w:rsid w:val="00637407"/>
    <w:rsid w:val="0067343A"/>
    <w:rsid w:val="006746B0"/>
    <w:rsid w:val="006F61DA"/>
    <w:rsid w:val="00723A82"/>
    <w:rsid w:val="007322FC"/>
    <w:rsid w:val="00754E5D"/>
    <w:rsid w:val="00774F62"/>
    <w:rsid w:val="007930AA"/>
    <w:rsid w:val="007B768D"/>
    <w:rsid w:val="007F1B16"/>
    <w:rsid w:val="00825C8C"/>
    <w:rsid w:val="00834AFF"/>
    <w:rsid w:val="00853A28"/>
    <w:rsid w:val="008E614A"/>
    <w:rsid w:val="0099431E"/>
    <w:rsid w:val="00996CC8"/>
    <w:rsid w:val="009D4C5C"/>
    <w:rsid w:val="00A27CE8"/>
    <w:rsid w:val="00A344B0"/>
    <w:rsid w:val="00A561C4"/>
    <w:rsid w:val="00A57177"/>
    <w:rsid w:val="00B15B3C"/>
    <w:rsid w:val="00B41686"/>
    <w:rsid w:val="00B547EB"/>
    <w:rsid w:val="00B91884"/>
    <w:rsid w:val="00BE1966"/>
    <w:rsid w:val="00BE2BAF"/>
    <w:rsid w:val="00C164F2"/>
    <w:rsid w:val="00C72B97"/>
    <w:rsid w:val="00C820A3"/>
    <w:rsid w:val="00CB5E86"/>
    <w:rsid w:val="00CE5499"/>
    <w:rsid w:val="00D13483"/>
    <w:rsid w:val="00D47587"/>
    <w:rsid w:val="00D567D8"/>
    <w:rsid w:val="00DE706A"/>
    <w:rsid w:val="00E30FA4"/>
    <w:rsid w:val="00EE07F7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56B1"/>
  <w15:docId w15:val="{AFFE3629-1DC5-404B-8D36-DAC90FDE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E2"/>
  </w:style>
  <w:style w:type="paragraph" w:styleId="Heading2">
    <w:name w:val="heading 2"/>
    <w:basedOn w:val="Normal"/>
    <w:link w:val="Heading2Char"/>
    <w:uiPriority w:val="9"/>
    <w:qFormat/>
    <w:rsid w:val="0063740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6374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7407"/>
    <w:rPr>
      <w:rFonts w:ascii="Times New Roman" w:eastAsia="Calibri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637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7407"/>
    <w:rPr>
      <w:rFonts w:ascii="Courier New" w:eastAsia="Times New Roman" w:hAnsi="Courier New" w:cs="Times New Roman"/>
      <w:sz w:val="20"/>
      <w:szCs w:val="20"/>
      <w:lang w:eastAsia="lv-LV"/>
    </w:rPr>
  </w:style>
  <w:style w:type="paragraph" w:customStyle="1" w:styleId="Normal1">
    <w:name w:val="Normal1"/>
    <w:rsid w:val="00637407"/>
    <w:pPr>
      <w:spacing w:after="0"/>
    </w:pPr>
    <w:rPr>
      <w:rFonts w:ascii="Arial" w:eastAsia="Arial" w:hAnsi="Arial" w:cs="Arial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3A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9F931-4C5D-4EEC-A821-D5492AEF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EgonsA</dc:creator>
  <cp:lastModifiedBy>Egons Alers</cp:lastModifiedBy>
  <cp:revision>4</cp:revision>
  <cp:lastPrinted>2018-06-15T06:37:00Z</cp:lastPrinted>
  <dcterms:created xsi:type="dcterms:W3CDTF">2018-06-14T13:56:00Z</dcterms:created>
  <dcterms:modified xsi:type="dcterms:W3CDTF">2018-06-15T07:04:00Z</dcterms:modified>
</cp:coreProperties>
</file>