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9F" w:rsidRDefault="0027239F" w:rsidP="00E22DF1">
      <w:pPr>
        <w:spacing w:after="0" w:line="240" w:lineRule="auto"/>
        <w:rPr>
          <w:rFonts w:ascii="Times New Roman" w:hAnsi="Times New Roman"/>
          <w:sz w:val="24"/>
          <w:szCs w:val="24"/>
          <w:lang w:val="lv-LV"/>
        </w:rPr>
      </w:pPr>
    </w:p>
    <w:p w:rsidR="00E22DF1" w:rsidRPr="00D66CEF" w:rsidRDefault="00E22DF1" w:rsidP="00E22DF1">
      <w:pPr>
        <w:spacing w:after="0" w:line="240" w:lineRule="auto"/>
        <w:rPr>
          <w:rFonts w:ascii="Times New Roman" w:hAnsi="Times New Roman"/>
          <w:sz w:val="24"/>
          <w:szCs w:val="24"/>
          <w:lang w:val="lv-LV"/>
        </w:rPr>
      </w:pPr>
      <w:r w:rsidRPr="00D66CEF">
        <w:rPr>
          <w:rFonts w:ascii="Times New Roman" w:hAnsi="Times New Roman"/>
          <w:sz w:val="24"/>
          <w:szCs w:val="24"/>
          <w:lang w:val="lv-LV"/>
        </w:rPr>
        <w:t xml:space="preserve">Rīgā, </w:t>
      </w:r>
      <w:r>
        <w:rPr>
          <w:rFonts w:ascii="Times New Roman" w:hAnsi="Times New Roman"/>
          <w:sz w:val="24"/>
          <w:szCs w:val="24"/>
          <w:lang w:val="lv-LV"/>
        </w:rPr>
        <w:t>30</w:t>
      </w:r>
      <w:r w:rsidRPr="00D66CEF">
        <w:rPr>
          <w:rFonts w:ascii="Times New Roman" w:hAnsi="Times New Roman"/>
          <w:sz w:val="24"/>
          <w:szCs w:val="24"/>
          <w:lang w:val="lv-LV"/>
        </w:rPr>
        <w:t>.</w:t>
      </w:r>
      <w:r>
        <w:rPr>
          <w:rFonts w:ascii="Times New Roman" w:hAnsi="Times New Roman"/>
          <w:sz w:val="24"/>
          <w:szCs w:val="24"/>
          <w:lang w:val="lv-LV"/>
        </w:rPr>
        <w:t>12</w:t>
      </w:r>
      <w:r w:rsidRPr="00D66CEF">
        <w:rPr>
          <w:rFonts w:ascii="Times New Roman" w:hAnsi="Times New Roman"/>
          <w:sz w:val="24"/>
          <w:szCs w:val="24"/>
          <w:lang w:val="lv-LV"/>
        </w:rPr>
        <w:t>.2016.</w:t>
      </w:r>
    </w:p>
    <w:p w:rsidR="00E22DF1" w:rsidRPr="00D66CEF" w:rsidRDefault="00E22DF1" w:rsidP="00E22DF1">
      <w:pPr>
        <w:spacing w:after="0" w:line="240" w:lineRule="auto"/>
        <w:jc w:val="right"/>
        <w:rPr>
          <w:rFonts w:ascii="Times New Roman" w:hAnsi="Times New Roman"/>
          <w:sz w:val="24"/>
          <w:szCs w:val="24"/>
          <w:lang w:val="lv-LV"/>
        </w:rPr>
      </w:pPr>
      <w:r w:rsidRPr="00D66CEF">
        <w:rPr>
          <w:rFonts w:ascii="Times New Roman" w:hAnsi="Times New Roman"/>
          <w:sz w:val="24"/>
          <w:szCs w:val="24"/>
          <w:lang w:val="lv-LV"/>
        </w:rPr>
        <w:t>Plašsaziņas līdzekļiem</w:t>
      </w:r>
    </w:p>
    <w:p w:rsidR="00E22DF1" w:rsidRPr="00D66CEF" w:rsidRDefault="00E22DF1" w:rsidP="00E22DF1">
      <w:pPr>
        <w:spacing w:after="0" w:line="240" w:lineRule="auto"/>
        <w:jc w:val="both"/>
        <w:rPr>
          <w:rFonts w:ascii="Times New Roman" w:hAnsi="Times New Roman"/>
          <w:sz w:val="24"/>
          <w:szCs w:val="24"/>
          <w:lang w:val="lv-LV"/>
        </w:rPr>
      </w:pPr>
    </w:p>
    <w:p w:rsidR="00E22DF1" w:rsidRPr="00D66CEF" w:rsidRDefault="00E22DF1" w:rsidP="00E22DF1">
      <w:pPr>
        <w:spacing w:after="0" w:line="240" w:lineRule="auto"/>
        <w:jc w:val="both"/>
        <w:rPr>
          <w:rFonts w:ascii="Times New Roman" w:hAnsi="Times New Roman"/>
          <w:sz w:val="24"/>
          <w:szCs w:val="24"/>
          <w:lang w:val="lv-LV"/>
        </w:rPr>
      </w:pPr>
      <w:r w:rsidRPr="00D66CEF">
        <w:rPr>
          <w:rFonts w:ascii="Times New Roman" w:hAnsi="Times New Roman"/>
          <w:b/>
          <w:bCs/>
          <w:sz w:val="24"/>
          <w:szCs w:val="24"/>
          <w:lang w:val="lv-LV"/>
        </w:rPr>
        <w:t>Akcionāru sanāksme apstiprina amatā “</w:t>
      </w:r>
      <w:r>
        <w:rPr>
          <w:rFonts w:ascii="Times New Roman" w:hAnsi="Times New Roman"/>
          <w:b/>
          <w:bCs/>
          <w:sz w:val="24"/>
          <w:szCs w:val="24"/>
          <w:lang w:val="lv-LV"/>
        </w:rPr>
        <w:t>Pasažieru vilciens</w:t>
      </w:r>
      <w:r w:rsidRPr="00D66CEF">
        <w:rPr>
          <w:rFonts w:ascii="Times New Roman" w:hAnsi="Times New Roman"/>
          <w:b/>
          <w:bCs/>
          <w:sz w:val="24"/>
          <w:szCs w:val="24"/>
          <w:lang w:val="lv-LV"/>
        </w:rPr>
        <w:t>” padomi</w:t>
      </w:r>
    </w:p>
    <w:p w:rsidR="00E22DF1" w:rsidRPr="00D66CEF" w:rsidRDefault="00E22DF1" w:rsidP="00E22DF1">
      <w:pPr>
        <w:spacing w:after="0" w:line="240" w:lineRule="auto"/>
        <w:jc w:val="both"/>
        <w:rPr>
          <w:rFonts w:ascii="Times New Roman" w:hAnsi="Times New Roman"/>
          <w:sz w:val="24"/>
          <w:szCs w:val="24"/>
          <w:lang w:val="lv-LV"/>
        </w:rPr>
      </w:pPr>
    </w:p>
    <w:p w:rsidR="00E22DF1" w:rsidRPr="00D66CEF" w:rsidRDefault="00E22DF1" w:rsidP="00E22DF1">
      <w:pPr>
        <w:spacing w:after="0" w:line="240" w:lineRule="auto"/>
        <w:jc w:val="both"/>
        <w:rPr>
          <w:rFonts w:ascii="Times New Roman" w:hAnsi="Times New Roman"/>
          <w:b/>
          <w:sz w:val="24"/>
          <w:szCs w:val="24"/>
          <w:lang w:val="lv-LV"/>
        </w:rPr>
      </w:pPr>
      <w:bookmarkStart w:id="0" w:name="_GoBack"/>
      <w:r w:rsidRPr="00D66CEF">
        <w:rPr>
          <w:rFonts w:ascii="Times New Roman" w:hAnsi="Times New Roman"/>
          <w:b/>
          <w:sz w:val="24"/>
          <w:szCs w:val="24"/>
          <w:lang w:val="lv-LV"/>
        </w:rPr>
        <w:t>Satiksmes ministrija, kā AS “</w:t>
      </w:r>
      <w:r>
        <w:rPr>
          <w:rFonts w:ascii="Times New Roman" w:hAnsi="Times New Roman"/>
          <w:b/>
          <w:sz w:val="24"/>
          <w:szCs w:val="24"/>
          <w:lang w:val="lv-LV"/>
        </w:rPr>
        <w:t>Pasažieru vilciens</w:t>
      </w:r>
      <w:r w:rsidRPr="00D66CEF">
        <w:rPr>
          <w:rFonts w:ascii="Times New Roman" w:hAnsi="Times New Roman"/>
          <w:b/>
          <w:sz w:val="24"/>
          <w:szCs w:val="24"/>
          <w:lang w:val="lv-LV"/>
        </w:rPr>
        <w:t>”</w:t>
      </w:r>
      <w:r>
        <w:rPr>
          <w:rFonts w:ascii="Times New Roman" w:hAnsi="Times New Roman"/>
          <w:b/>
          <w:sz w:val="24"/>
          <w:szCs w:val="24"/>
          <w:lang w:val="lv-LV"/>
        </w:rPr>
        <w:t xml:space="preserve"> (PV)</w:t>
      </w:r>
      <w:r w:rsidRPr="00D66CEF">
        <w:rPr>
          <w:rFonts w:ascii="Times New Roman" w:hAnsi="Times New Roman"/>
          <w:b/>
          <w:sz w:val="24"/>
          <w:szCs w:val="24"/>
          <w:lang w:val="lv-LV"/>
        </w:rPr>
        <w:t xml:space="preserve"> akcionārs, ir </w:t>
      </w:r>
      <w:r w:rsidR="00C04F87" w:rsidRPr="00D66CEF">
        <w:rPr>
          <w:rFonts w:ascii="Times New Roman" w:hAnsi="Times New Roman"/>
          <w:b/>
          <w:sz w:val="24"/>
          <w:szCs w:val="24"/>
          <w:lang w:val="lv-LV"/>
        </w:rPr>
        <w:t>ie</w:t>
      </w:r>
      <w:r w:rsidR="00C04F87">
        <w:rPr>
          <w:rFonts w:ascii="Times New Roman" w:hAnsi="Times New Roman"/>
          <w:b/>
          <w:sz w:val="24"/>
          <w:szCs w:val="24"/>
          <w:lang w:val="lv-LV"/>
        </w:rPr>
        <w:t>vēlējusi</w:t>
      </w:r>
      <w:r w:rsidR="00C04F87" w:rsidRPr="00D66CEF">
        <w:rPr>
          <w:rFonts w:ascii="Times New Roman" w:hAnsi="Times New Roman"/>
          <w:b/>
          <w:sz w:val="24"/>
          <w:szCs w:val="24"/>
          <w:lang w:val="lv-LV"/>
        </w:rPr>
        <w:t xml:space="preserve"> </w:t>
      </w:r>
      <w:r w:rsidRPr="00D66CEF">
        <w:rPr>
          <w:rFonts w:ascii="Times New Roman" w:hAnsi="Times New Roman"/>
          <w:b/>
          <w:sz w:val="24"/>
          <w:szCs w:val="24"/>
          <w:lang w:val="lv-LV"/>
        </w:rPr>
        <w:t xml:space="preserve">Nominācijas komisijas izvirzītās kandidatūras padomes locekļu amatos ar šā gada </w:t>
      </w:r>
      <w:r>
        <w:rPr>
          <w:rFonts w:ascii="Times New Roman" w:hAnsi="Times New Roman"/>
          <w:b/>
          <w:sz w:val="24"/>
          <w:szCs w:val="24"/>
          <w:lang w:val="lv-LV"/>
        </w:rPr>
        <w:t>30</w:t>
      </w:r>
      <w:r w:rsidRPr="00D66CEF">
        <w:rPr>
          <w:rFonts w:ascii="Times New Roman" w:hAnsi="Times New Roman"/>
          <w:b/>
          <w:sz w:val="24"/>
          <w:szCs w:val="24"/>
          <w:lang w:val="lv-LV"/>
        </w:rPr>
        <w:t>.</w:t>
      </w:r>
      <w:r>
        <w:rPr>
          <w:rFonts w:ascii="Times New Roman" w:hAnsi="Times New Roman"/>
          <w:b/>
          <w:sz w:val="24"/>
          <w:szCs w:val="24"/>
          <w:lang w:val="lv-LV"/>
        </w:rPr>
        <w:t>decembri</w:t>
      </w:r>
      <w:r w:rsidRPr="00D66CEF">
        <w:rPr>
          <w:rFonts w:ascii="Times New Roman" w:hAnsi="Times New Roman"/>
          <w:b/>
          <w:sz w:val="24"/>
          <w:szCs w:val="24"/>
          <w:lang w:val="lv-LV"/>
        </w:rPr>
        <w:t>.</w:t>
      </w:r>
    </w:p>
    <w:p w:rsidR="00E22DF1" w:rsidRPr="00D66CEF" w:rsidRDefault="00E22DF1" w:rsidP="00E22DF1">
      <w:pPr>
        <w:spacing w:after="0" w:line="240" w:lineRule="auto"/>
        <w:jc w:val="both"/>
        <w:rPr>
          <w:rFonts w:ascii="Times New Roman" w:hAnsi="Times New Roman"/>
          <w:sz w:val="24"/>
          <w:szCs w:val="24"/>
          <w:lang w:val="lv-LV"/>
        </w:rPr>
      </w:pPr>
    </w:p>
    <w:p w:rsidR="00E22DF1" w:rsidRPr="00E22DF1" w:rsidRDefault="00E22DF1" w:rsidP="00E22DF1">
      <w:pPr>
        <w:spacing w:after="0" w:line="240" w:lineRule="auto"/>
        <w:jc w:val="both"/>
        <w:rPr>
          <w:rFonts w:ascii="Times New Roman" w:hAnsi="Times New Roman"/>
          <w:sz w:val="24"/>
          <w:szCs w:val="24"/>
          <w:lang w:val="lv-LV"/>
        </w:rPr>
      </w:pPr>
      <w:r w:rsidRPr="00E22DF1">
        <w:rPr>
          <w:rFonts w:ascii="Times New Roman" w:hAnsi="Times New Roman"/>
          <w:sz w:val="24"/>
          <w:szCs w:val="24"/>
          <w:lang w:val="lv-LV"/>
        </w:rPr>
        <w:t>Saskaņā ar Satiksmes ministrijas</w:t>
      </w:r>
      <w:r w:rsidR="00C04F87">
        <w:rPr>
          <w:rFonts w:ascii="Times New Roman" w:hAnsi="Times New Roman"/>
          <w:sz w:val="24"/>
          <w:szCs w:val="24"/>
          <w:lang w:val="lv-LV"/>
        </w:rPr>
        <w:t>,</w:t>
      </w:r>
      <w:r w:rsidR="00C04F87" w:rsidRPr="00817357">
        <w:rPr>
          <w:lang w:val="lv-LV"/>
        </w:rPr>
        <w:t xml:space="preserve"> </w:t>
      </w:r>
      <w:proofErr w:type="spellStart"/>
      <w:r w:rsidR="00C04F87" w:rsidRPr="00C04F87">
        <w:rPr>
          <w:rFonts w:ascii="Times New Roman" w:hAnsi="Times New Roman"/>
          <w:sz w:val="24"/>
          <w:szCs w:val="24"/>
          <w:lang w:val="lv-LV"/>
        </w:rPr>
        <w:t>Pārresoru</w:t>
      </w:r>
      <w:proofErr w:type="spellEnd"/>
      <w:r w:rsidR="00C04F87" w:rsidRPr="00C04F87">
        <w:rPr>
          <w:rFonts w:ascii="Times New Roman" w:hAnsi="Times New Roman"/>
          <w:sz w:val="24"/>
          <w:szCs w:val="24"/>
          <w:lang w:val="lv-LV"/>
        </w:rPr>
        <w:t xml:space="preserve"> koordinācijas centra un Latvijas Darba devēju konfederācijas</w:t>
      </w:r>
      <w:r w:rsidRPr="00E22DF1">
        <w:rPr>
          <w:rFonts w:ascii="Times New Roman" w:hAnsi="Times New Roman"/>
          <w:sz w:val="24"/>
          <w:szCs w:val="24"/>
          <w:lang w:val="lv-LV"/>
        </w:rPr>
        <w:t xml:space="preserve"> mājas lapā ievietoto sludinājumu tika saņemti 11 pieteikumi AS “Pasažieru vilciens” padomes priekšsēdētāja un locekļu amatiem.</w:t>
      </w:r>
    </w:p>
    <w:p w:rsidR="00E22DF1" w:rsidRDefault="00E22DF1" w:rsidP="00E22DF1">
      <w:pPr>
        <w:spacing w:after="0" w:line="240" w:lineRule="auto"/>
        <w:jc w:val="both"/>
        <w:rPr>
          <w:rFonts w:ascii="Times New Roman" w:hAnsi="Times New Roman"/>
          <w:sz w:val="24"/>
          <w:szCs w:val="24"/>
          <w:lang w:val="lv-LV"/>
        </w:rPr>
      </w:pPr>
    </w:p>
    <w:p w:rsidR="00E22DF1" w:rsidRPr="00E22DF1" w:rsidRDefault="00E22DF1" w:rsidP="00E22DF1">
      <w:pPr>
        <w:spacing w:after="0" w:line="240" w:lineRule="auto"/>
        <w:jc w:val="both"/>
        <w:rPr>
          <w:rFonts w:ascii="Times New Roman" w:hAnsi="Times New Roman"/>
          <w:sz w:val="24"/>
          <w:szCs w:val="24"/>
          <w:lang w:val="lv-LV"/>
        </w:rPr>
      </w:pPr>
      <w:r w:rsidRPr="00E22DF1">
        <w:rPr>
          <w:rFonts w:ascii="Times New Roman" w:hAnsi="Times New Roman"/>
          <w:sz w:val="24"/>
          <w:szCs w:val="24"/>
          <w:lang w:val="lv-LV"/>
        </w:rPr>
        <w:t>Konkurss tika organizēts divās  kārtās, pirmajā – dokumentu atlase (darba pieredze, izglītība un sabiedrības attīstības redzējums). Uz otro kārtu tika uzaicināti seši pretendenti, kuri pirmajā kārtā ieguva lielāko punktu skaitu. Otrā kārta notika strukturētas intervijas veidā, vērtējot kandidāta spējas sniegt kompetentas atbildes uz jomai specifiskiem jautājumiem, stratēģiskās plānošanas spējas, vadības spējas, spējas noteikt mērķus, pieņemt lēmumus un uzņemtie atbildību, komunikācijas prasmes, svešvalodu zināšanas.</w:t>
      </w:r>
    </w:p>
    <w:p w:rsidR="00E22DF1" w:rsidRPr="00E22DF1" w:rsidRDefault="00E22DF1" w:rsidP="00E22DF1">
      <w:pPr>
        <w:spacing w:after="0" w:line="240" w:lineRule="auto"/>
        <w:jc w:val="both"/>
        <w:rPr>
          <w:rFonts w:ascii="Times New Roman" w:hAnsi="Times New Roman"/>
          <w:sz w:val="24"/>
          <w:szCs w:val="24"/>
          <w:lang w:val="lv-LV"/>
        </w:rPr>
      </w:pPr>
    </w:p>
    <w:p w:rsidR="00E22DF1" w:rsidRPr="00E22DF1" w:rsidRDefault="00E22DF1" w:rsidP="00E22DF1">
      <w:pPr>
        <w:spacing w:after="0" w:line="240" w:lineRule="auto"/>
        <w:jc w:val="both"/>
        <w:rPr>
          <w:rFonts w:ascii="Times New Roman" w:hAnsi="Times New Roman"/>
          <w:sz w:val="24"/>
          <w:szCs w:val="24"/>
          <w:lang w:val="lv-LV"/>
        </w:rPr>
      </w:pPr>
      <w:r w:rsidRPr="00E22DF1">
        <w:rPr>
          <w:rFonts w:ascii="Times New Roman" w:hAnsi="Times New Roman"/>
          <w:sz w:val="24"/>
          <w:szCs w:val="24"/>
          <w:lang w:val="lv-LV"/>
        </w:rPr>
        <w:t>Nominācijas komisijas lēmums par kandidāta atbilstību tika pieņemts saskaņā ar konkursa nolikumā apstiprinātajiem vērtēšanas kritērijiem, ņemot vērā pirmajā un otrajā kārtā iegūto punktu kopsummu un nominācijas komisijas locekļu individuāliem vērtējumiem.</w:t>
      </w:r>
    </w:p>
    <w:p w:rsidR="00E22DF1" w:rsidRPr="00D66CEF" w:rsidRDefault="00E22DF1" w:rsidP="00E22DF1">
      <w:pPr>
        <w:spacing w:after="0" w:line="240" w:lineRule="auto"/>
        <w:jc w:val="both"/>
        <w:rPr>
          <w:rFonts w:ascii="Times New Roman" w:hAnsi="Times New Roman"/>
          <w:sz w:val="24"/>
          <w:szCs w:val="24"/>
          <w:lang w:val="lv-LV"/>
        </w:rPr>
      </w:pPr>
    </w:p>
    <w:p w:rsidR="00E22DF1" w:rsidRPr="00E22DF1" w:rsidRDefault="00E22DF1" w:rsidP="00E22DF1">
      <w:pPr>
        <w:spacing w:after="0" w:line="240" w:lineRule="auto"/>
        <w:jc w:val="both"/>
        <w:rPr>
          <w:rFonts w:ascii="Times New Roman" w:hAnsi="Times New Roman"/>
          <w:sz w:val="24"/>
          <w:szCs w:val="24"/>
          <w:lang w:val="lv-LV"/>
        </w:rPr>
      </w:pPr>
      <w:r w:rsidRPr="00E22DF1">
        <w:rPr>
          <w:rFonts w:ascii="Times New Roman" w:hAnsi="Times New Roman"/>
          <w:sz w:val="24"/>
          <w:szCs w:val="24"/>
          <w:lang w:val="lv-LV"/>
        </w:rPr>
        <w:t xml:space="preserve">Nominācijas komisijas nolēma ieteikt kapitāla daļu turētāja pārstāvim izvirzīt Sandi </w:t>
      </w:r>
      <w:proofErr w:type="spellStart"/>
      <w:r w:rsidRPr="00E22DF1">
        <w:rPr>
          <w:rFonts w:ascii="Times New Roman" w:hAnsi="Times New Roman"/>
          <w:sz w:val="24"/>
          <w:szCs w:val="24"/>
          <w:lang w:val="lv-LV"/>
        </w:rPr>
        <w:t>Šteinu</w:t>
      </w:r>
      <w:proofErr w:type="spellEnd"/>
      <w:r w:rsidRPr="00E22DF1">
        <w:rPr>
          <w:rFonts w:ascii="Times New Roman" w:hAnsi="Times New Roman"/>
          <w:sz w:val="24"/>
          <w:szCs w:val="24"/>
          <w:lang w:val="lv-LV"/>
        </w:rPr>
        <w:t xml:space="preserve"> akciju sabiedrības „Pasažieru vilciens” padomes priekšsēdētāja amatam, Intu Liepu akciju sabiedrības „Pasažieru vilciens” padomes locekļa amatam un Litu Kalniņu akciju sabiedrības „Pasažieru vilciens” neatkarīgā padomes locekļa amatam.</w:t>
      </w:r>
    </w:p>
    <w:p w:rsidR="00E22DF1" w:rsidRDefault="00E22DF1" w:rsidP="00E22DF1">
      <w:pPr>
        <w:spacing w:after="0" w:line="240" w:lineRule="auto"/>
        <w:jc w:val="both"/>
        <w:rPr>
          <w:rFonts w:ascii="Times New Roman" w:hAnsi="Times New Roman"/>
          <w:sz w:val="24"/>
          <w:szCs w:val="24"/>
          <w:lang w:val="lv-LV"/>
        </w:rPr>
      </w:pPr>
    </w:p>
    <w:p w:rsidR="00E22DF1" w:rsidRPr="006C7974" w:rsidRDefault="00E22DF1" w:rsidP="00E22DF1">
      <w:pPr>
        <w:pStyle w:val="CVNormal"/>
        <w:ind w:left="0"/>
        <w:jc w:val="both"/>
        <w:rPr>
          <w:rFonts w:ascii="Times New Roman" w:hAnsi="Times New Roman"/>
          <w:sz w:val="24"/>
          <w:szCs w:val="24"/>
          <w:lang w:val="lv-LV"/>
        </w:rPr>
      </w:pPr>
      <w:r>
        <w:rPr>
          <w:rFonts w:ascii="Times New Roman" w:hAnsi="Times New Roman"/>
          <w:sz w:val="24"/>
          <w:szCs w:val="24"/>
          <w:lang w:val="lv-LV"/>
        </w:rPr>
        <w:t xml:space="preserve">Sandis </w:t>
      </w:r>
      <w:proofErr w:type="spellStart"/>
      <w:r>
        <w:rPr>
          <w:rFonts w:ascii="Times New Roman" w:hAnsi="Times New Roman"/>
          <w:sz w:val="24"/>
          <w:szCs w:val="24"/>
          <w:lang w:val="lv-LV"/>
        </w:rPr>
        <w:t>Šteins</w:t>
      </w:r>
      <w:proofErr w:type="spellEnd"/>
      <w:r w:rsidRPr="006C7974">
        <w:rPr>
          <w:rFonts w:ascii="Times New Roman" w:hAnsi="Times New Roman"/>
          <w:sz w:val="24"/>
          <w:szCs w:val="24"/>
          <w:lang w:val="lv-LV"/>
        </w:rPr>
        <w:t xml:space="preserve"> </w:t>
      </w:r>
      <w:r>
        <w:rPr>
          <w:rFonts w:ascii="Times New Roman" w:hAnsi="Times New Roman"/>
          <w:sz w:val="24"/>
          <w:szCs w:val="24"/>
          <w:lang w:val="lv-LV"/>
        </w:rPr>
        <w:t xml:space="preserve">ieguvis sociālo zinātņu </w:t>
      </w:r>
      <w:r w:rsidRPr="006C7974">
        <w:rPr>
          <w:rFonts w:ascii="Times New Roman" w:hAnsi="Times New Roman"/>
          <w:sz w:val="24"/>
          <w:szCs w:val="24"/>
          <w:lang w:val="lv-LV"/>
        </w:rPr>
        <w:t>maģistra grād</w:t>
      </w:r>
      <w:r>
        <w:rPr>
          <w:rFonts w:ascii="Times New Roman" w:hAnsi="Times New Roman"/>
          <w:sz w:val="24"/>
          <w:szCs w:val="24"/>
          <w:lang w:val="lv-LV"/>
        </w:rPr>
        <w:t>u tautsaimniecībā</w:t>
      </w:r>
      <w:r w:rsidRPr="006C7974">
        <w:rPr>
          <w:rFonts w:ascii="Times New Roman" w:hAnsi="Times New Roman"/>
          <w:sz w:val="24"/>
          <w:szCs w:val="24"/>
          <w:lang w:val="lv-LV"/>
        </w:rPr>
        <w:t xml:space="preserve"> </w:t>
      </w:r>
      <w:r>
        <w:rPr>
          <w:rFonts w:ascii="Times New Roman" w:hAnsi="Times New Roman"/>
          <w:sz w:val="24"/>
          <w:szCs w:val="24"/>
          <w:lang w:val="lv-LV"/>
        </w:rPr>
        <w:t>Latvijas Universitātes Ekonomikas un vadības fakultātē</w:t>
      </w:r>
      <w:r w:rsidRPr="006C7974">
        <w:rPr>
          <w:rFonts w:ascii="Times New Roman" w:hAnsi="Times New Roman"/>
          <w:sz w:val="24"/>
          <w:szCs w:val="24"/>
          <w:lang w:val="lv-LV"/>
        </w:rPr>
        <w:t xml:space="preserve">, </w:t>
      </w:r>
      <w:r>
        <w:rPr>
          <w:rFonts w:ascii="Times New Roman" w:hAnsi="Times New Roman"/>
          <w:sz w:val="24"/>
          <w:szCs w:val="24"/>
          <w:lang w:val="lv-LV"/>
        </w:rPr>
        <w:t>bakalaura grāds Biznesa administrācijā Rīgas Starptautiskā Ekonomikas un Biznesa administrācijas koledžā</w:t>
      </w:r>
      <w:r w:rsidRPr="006C7974">
        <w:rPr>
          <w:rFonts w:ascii="Times New Roman" w:hAnsi="Times New Roman"/>
          <w:sz w:val="24"/>
          <w:szCs w:val="24"/>
          <w:lang w:val="lv-LV"/>
        </w:rPr>
        <w:t xml:space="preserve">. </w:t>
      </w:r>
      <w:r>
        <w:rPr>
          <w:rFonts w:ascii="Times New Roman" w:hAnsi="Times New Roman"/>
          <w:sz w:val="24"/>
          <w:szCs w:val="24"/>
          <w:lang w:val="lv-LV"/>
        </w:rPr>
        <w:t xml:space="preserve">Šobrīd ieņem SIA Rimi Latvija </w:t>
      </w:r>
      <w:proofErr w:type="spellStart"/>
      <w:r>
        <w:rPr>
          <w:rFonts w:ascii="Times New Roman" w:hAnsi="Times New Roman"/>
          <w:sz w:val="24"/>
          <w:szCs w:val="24"/>
          <w:lang w:val="lv-LV"/>
        </w:rPr>
        <w:t>Hipermārketu</w:t>
      </w:r>
      <w:proofErr w:type="spellEnd"/>
      <w:r>
        <w:rPr>
          <w:rFonts w:ascii="Times New Roman" w:hAnsi="Times New Roman"/>
          <w:sz w:val="24"/>
          <w:szCs w:val="24"/>
          <w:lang w:val="lv-LV"/>
        </w:rPr>
        <w:t xml:space="preserve"> direktora amatu. Iepriekšējā </w:t>
      </w:r>
      <w:r w:rsidRPr="006C7974">
        <w:rPr>
          <w:rFonts w:ascii="Times New Roman" w:hAnsi="Times New Roman"/>
          <w:sz w:val="24"/>
          <w:szCs w:val="24"/>
          <w:lang w:val="lv-LV"/>
        </w:rPr>
        <w:t xml:space="preserve">darba pieredze </w:t>
      </w:r>
      <w:r>
        <w:rPr>
          <w:rFonts w:ascii="Times New Roman" w:hAnsi="Times New Roman"/>
          <w:sz w:val="24"/>
          <w:szCs w:val="24"/>
          <w:lang w:val="lv-LV"/>
        </w:rPr>
        <w:t>– SIA Tirdzniecības nams “Kurši” valdes priekšsēdētājs; AAS BALTA, valdes priekšsēdētājs;</w:t>
      </w:r>
      <w:r w:rsidR="0027239F">
        <w:rPr>
          <w:rFonts w:ascii="Times New Roman" w:hAnsi="Times New Roman"/>
          <w:sz w:val="24"/>
          <w:szCs w:val="24"/>
          <w:lang w:val="lv-LV"/>
        </w:rPr>
        <w:t xml:space="preserve"> </w:t>
      </w:r>
      <w:proofErr w:type="spellStart"/>
      <w:r>
        <w:rPr>
          <w:rFonts w:ascii="Times New Roman" w:hAnsi="Times New Roman"/>
          <w:sz w:val="24"/>
          <w:szCs w:val="24"/>
          <w:lang w:val="lv-LV"/>
        </w:rPr>
        <w:t>Statoil</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Fuel&amp;Retail</w:t>
      </w:r>
      <w:proofErr w:type="spellEnd"/>
      <w:r>
        <w:rPr>
          <w:rFonts w:ascii="Times New Roman" w:hAnsi="Times New Roman"/>
          <w:sz w:val="24"/>
          <w:szCs w:val="24"/>
          <w:lang w:val="lv-LV"/>
        </w:rPr>
        <w:t xml:space="preserve"> viceprezidents: Latvija </w:t>
      </w:r>
      <w:proofErr w:type="spellStart"/>
      <w:r>
        <w:rPr>
          <w:rFonts w:ascii="Times New Roman" w:hAnsi="Times New Roman"/>
          <w:sz w:val="24"/>
          <w:szCs w:val="24"/>
          <w:lang w:val="lv-LV"/>
        </w:rPr>
        <w:t>Statoil</w:t>
      </w:r>
      <w:proofErr w:type="spellEnd"/>
      <w:r>
        <w:rPr>
          <w:rFonts w:ascii="Times New Roman" w:hAnsi="Times New Roman"/>
          <w:sz w:val="24"/>
          <w:szCs w:val="24"/>
          <w:lang w:val="lv-LV"/>
        </w:rPr>
        <w:t xml:space="preserve"> izpilddirektors, Finanšu un kontroles departamenta vadītājs, iekšējās kontroles daļas vadītājs; AS Preses nams Grāmatu apgāda vadītājs.</w:t>
      </w:r>
    </w:p>
    <w:p w:rsidR="00E22DF1" w:rsidRPr="006C7974" w:rsidRDefault="00E22DF1" w:rsidP="00E22DF1">
      <w:pPr>
        <w:spacing w:after="0" w:line="240" w:lineRule="auto"/>
        <w:jc w:val="both"/>
        <w:rPr>
          <w:rFonts w:ascii="Times New Roman" w:hAnsi="Times New Roman"/>
          <w:sz w:val="24"/>
          <w:szCs w:val="24"/>
          <w:lang w:val="lv-LV"/>
        </w:rPr>
      </w:pPr>
    </w:p>
    <w:p w:rsidR="00B432B2" w:rsidRDefault="00E22DF1" w:rsidP="00E22DF1">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Inta Liepa </w:t>
      </w:r>
      <w:r w:rsidR="0027239F">
        <w:rPr>
          <w:rFonts w:ascii="Times New Roman" w:hAnsi="Times New Roman"/>
          <w:sz w:val="24"/>
          <w:szCs w:val="24"/>
          <w:lang w:val="lv-LV"/>
        </w:rPr>
        <w:t>ieguvusi maģistra grādu</w:t>
      </w:r>
      <w:r>
        <w:rPr>
          <w:rFonts w:ascii="Times New Roman" w:hAnsi="Times New Roman"/>
          <w:sz w:val="24"/>
          <w:szCs w:val="24"/>
          <w:lang w:val="lv-LV"/>
        </w:rPr>
        <w:t xml:space="preserve"> </w:t>
      </w:r>
      <w:r w:rsidR="00502F8B">
        <w:rPr>
          <w:rFonts w:ascii="Times New Roman" w:hAnsi="Times New Roman"/>
          <w:sz w:val="24"/>
          <w:szCs w:val="24"/>
          <w:lang w:val="lv-LV"/>
        </w:rPr>
        <w:t xml:space="preserve">tiesību zinātnē Rīgas Juridiskā augstskolā, </w:t>
      </w:r>
      <w:r w:rsidR="0027239F">
        <w:rPr>
          <w:rFonts w:ascii="Times New Roman" w:hAnsi="Times New Roman"/>
          <w:sz w:val="24"/>
          <w:szCs w:val="24"/>
          <w:lang w:val="lv-LV"/>
        </w:rPr>
        <w:t xml:space="preserve">bakalaura grādu </w:t>
      </w:r>
      <w:r w:rsidR="00502F8B">
        <w:rPr>
          <w:rFonts w:ascii="Times New Roman" w:hAnsi="Times New Roman"/>
          <w:sz w:val="24"/>
          <w:szCs w:val="24"/>
          <w:lang w:val="lv-LV"/>
        </w:rPr>
        <w:t>tiesību zinātnē Konkordijas Starptautiskā universitātē Igaunijā, kā arī iegūts korporatīvās pārvaldības sertifikāts Baltijas Korporatīvās pārvaldības institūtā</w:t>
      </w:r>
      <w:r>
        <w:rPr>
          <w:rFonts w:ascii="Times New Roman" w:hAnsi="Times New Roman"/>
          <w:sz w:val="24"/>
          <w:szCs w:val="24"/>
          <w:lang w:val="lv-LV"/>
        </w:rPr>
        <w:t xml:space="preserve">. Šobrīd ir </w:t>
      </w:r>
      <w:r w:rsidR="00502F8B">
        <w:rPr>
          <w:rFonts w:ascii="Times New Roman" w:hAnsi="Times New Roman"/>
          <w:sz w:val="24"/>
          <w:szCs w:val="24"/>
          <w:lang w:val="lv-LV"/>
        </w:rPr>
        <w:t>VAS “Latvijas Pasts” valdes padomniece.</w:t>
      </w:r>
      <w:r w:rsidR="00502F8B" w:rsidRPr="00502F8B">
        <w:rPr>
          <w:rFonts w:ascii="Times New Roman" w:hAnsi="Times New Roman"/>
          <w:sz w:val="24"/>
          <w:szCs w:val="24"/>
          <w:lang w:val="lv-LV"/>
        </w:rPr>
        <w:t xml:space="preserve"> </w:t>
      </w:r>
      <w:r w:rsidR="00502F8B">
        <w:rPr>
          <w:rFonts w:ascii="Times New Roman" w:hAnsi="Times New Roman"/>
          <w:sz w:val="24"/>
          <w:szCs w:val="24"/>
          <w:lang w:val="lv-LV"/>
        </w:rPr>
        <w:t xml:space="preserve">Iepriekšējā </w:t>
      </w:r>
      <w:r w:rsidR="00502F8B" w:rsidRPr="006C7974">
        <w:rPr>
          <w:rFonts w:ascii="Times New Roman" w:hAnsi="Times New Roman"/>
          <w:sz w:val="24"/>
          <w:szCs w:val="24"/>
          <w:lang w:val="lv-LV"/>
        </w:rPr>
        <w:t>darba pieredze</w:t>
      </w:r>
      <w:r w:rsidR="00502F8B">
        <w:rPr>
          <w:rFonts w:ascii="Times New Roman" w:hAnsi="Times New Roman"/>
          <w:sz w:val="24"/>
          <w:szCs w:val="24"/>
          <w:lang w:val="lv-LV"/>
        </w:rPr>
        <w:t xml:space="preserve"> – Finanšu ministrijas Juridiskā departamenta direktore; Satiksmes ministrijas Investīciju departamenta direktora vietniece; kā </w:t>
      </w:r>
      <w:r w:rsidR="0027239F">
        <w:rPr>
          <w:rFonts w:ascii="Times New Roman" w:hAnsi="Times New Roman"/>
          <w:sz w:val="24"/>
          <w:szCs w:val="24"/>
          <w:lang w:val="lv-LV"/>
        </w:rPr>
        <w:t xml:space="preserve">arī bijis </w:t>
      </w:r>
      <w:r w:rsidR="00502F8B">
        <w:rPr>
          <w:rFonts w:ascii="Times New Roman" w:hAnsi="Times New Roman"/>
          <w:sz w:val="24"/>
          <w:szCs w:val="24"/>
          <w:lang w:val="lv-LV"/>
        </w:rPr>
        <w:t xml:space="preserve">darbs </w:t>
      </w:r>
      <w:r w:rsidR="00502F8B">
        <w:rPr>
          <w:rFonts w:ascii="Times New Roman" w:hAnsi="Times New Roman"/>
          <w:sz w:val="24"/>
          <w:szCs w:val="24"/>
          <w:lang w:val="lv-LV"/>
        </w:rPr>
        <w:lastRenderedPageBreak/>
        <w:t>dažādos amatos Finanšu ministrijā saistīts ar Eiropas Savienības fondiem.</w:t>
      </w:r>
      <w:r w:rsidR="00B432B2" w:rsidRPr="00B432B2">
        <w:rPr>
          <w:rFonts w:ascii="Times New Roman" w:hAnsi="Times New Roman"/>
          <w:sz w:val="24"/>
          <w:szCs w:val="24"/>
          <w:lang w:val="lv-LV"/>
        </w:rPr>
        <w:t xml:space="preserve"> </w:t>
      </w:r>
    </w:p>
    <w:p w:rsidR="00B432B2" w:rsidRDefault="00B432B2" w:rsidP="00E22DF1">
      <w:pPr>
        <w:spacing w:after="0" w:line="240" w:lineRule="auto"/>
        <w:jc w:val="both"/>
        <w:rPr>
          <w:rFonts w:ascii="Times New Roman" w:hAnsi="Times New Roman"/>
          <w:sz w:val="24"/>
          <w:szCs w:val="24"/>
          <w:lang w:val="lv-LV"/>
        </w:rPr>
      </w:pPr>
    </w:p>
    <w:p w:rsidR="00B432B2" w:rsidRDefault="00B432B2" w:rsidP="00B432B2">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Lita Kalniņa ieguvusi jurista  kvalifikāciju Latvijas Universitātes Juridiskās fakultātes tiesību zinātņu studiju programmā. Šobrīd ir individuāli praktizējoša juriste. Iepriekšējā </w:t>
      </w:r>
      <w:r w:rsidRPr="006C7974">
        <w:rPr>
          <w:rFonts w:ascii="Times New Roman" w:hAnsi="Times New Roman"/>
          <w:sz w:val="24"/>
          <w:szCs w:val="24"/>
          <w:lang w:val="lv-LV"/>
        </w:rPr>
        <w:t>darba pieredze</w:t>
      </w:r>
      <w:r>
        <w:rPr>
          <w:rFonts w:ascii="Times New Roman" w:hAnsi="Times New Roman"/>
          <w:sz w:val="24"/>
          <w:szCs w:val="24"/>
          <w:lang w:val="lv-LV"/>
        </w:rPr>
        <w:t xml:space="preserve"> – SIA “BME </w:t>
      </w:r>
      <w:proofErr w:type="spellStart"/>
      <w:r>
        <w:rPr>
          <w:rFonts w:ascii="Times New Roman" w:hAnsi="Times New Roman"/>
          <w:sz w:val="24"/>
          <w:szCs w:val="24"/>
          <w:lang w:val="lv-LV"/>
        </w:rPr>
        <w:t>Trading</w:t>
      </w:r>
      <w:proofErr w:type="spellEnd"/>
      <w:r>
        <w:rPr>
          <w:rFonts w:ascii="Times New Roman" w:hAnsi="Times New Roman"/>
          <w:sz w:val="24"/>
          <w:szCs w:val="24"/>
          <w:lang w:val="lv-LV"/>
        </w:rPr>
        <w:t xml:space="preserve">” juriste; SIA “Latvijas Garantiju aģentūra” valdes priekšsēdētāja, valdes locekle; VAS “Latvijas </w:t>
      </w:r>
      <w:proofErr w:type="spellStart"/>
      <w:r>
        <w:rPr>
          <w:rFonts w:ascii="Times New Roman" w:hAnsi="Times New Roman"/>
          <w:sz w:val="24"/>
          <w:szCs w:val="24"/>
          <w:lang w:val="lv-LV"/>
        </w:rPr>
        <w:t>eksportkredīts</w:t>
      </w:r>
      <w:proofErr w:type="spellEnd"/>
      <w:r>
        <w:rPr>
          <w:rFonts w:ascii="Times New Roman" w:hAnsi="Times New Roman"/>
          <w:sz w:val="24"/>
          <w:szCs w:val="24"/>
          <w:lang w:val="lv-LV"/>
        </w:rPr>
        <w:t>” prezi</w:t>
      </w:r>
      <w:r w:rsidR="0027239F">
        <w:rPr>
          <w:rFonts w:ascii="Times New Roman" w:hAnsi="Times New Roman"/>
          <w:sz w:val="24"/>
          <w:szCs w:val="24"/>
          <w:lang w:val="lv-LV"/>
        </w:rPr>
        <w:t>dente, valdes locekle, juriste.</w:t>
      </w:r>
    </w:p>
    <w:p w:rsidR="00E22DF1" w:rsidRPr="006C7974" w:rsidRDefault="00E22DF1" w:rsidP="00E22DF1">
      <w:pPr>
        <w:spacing w:after="0" w:line="240" w:lineRule="auto"/>
        <w:jc w:val="both"/>
        <w:rPr>
          <w:rFonts w:ascii="Times New Roman" w:hAnsi="Times New Roman"/>
          <w:sz w:val="24"/>
          <w:szCs w:val="24"/>
          <w:lang w:val="lv-LV"/>
        </w:rPr>
      </w:pPr>
    </w:p>
    <w:p w:rsidR="00E22DF1" w:rsidRPr="00E22DF1" w:rsidRDefault="00E22DF1" w:rsidP="00E22DF1">
      <w:pPr>
        <w:spacing w:after="0" w:line="240" w:lineRule="auto"/>
        <w:jc w:val="both"/>
        <w:rPr>
          <w:rFonts w:ascii="Times New Roman" w:hAnsi="Times New Roman"/>
          <w:color w:val="000000" w:themeColor="text1"/>
          <w:sz w:val="24"/>
          <w:szCs w:val="24"/>
          <w:lang w:val="lv-LV"/>
        </w:rPr>
      </w:pPr>
      <w:r w:rsidRPr="00E22DF1">
        <w:rPr>
          <w:rFonts w:ascii="Times New Roman" w:hAnsi="Times New Roman"/>
          <w:sz w:val="24"/>
          <w:szCs w:val="24"/>
          <w:lang w:val="lv-LV"/>
        </w:rPr>
        <w:t>Nominācijas komisiju vadīja</w:t>
      </w:r>
      <w:r w:rsidRPr="00E22DF1">
        <w:rPr>
          <w:rFonts w:ascii="Times New Roman" w:hAnsi="Times New Roman"/>
          <w:color w:val="000000" w:themeColor="text1"/>
          <w:sz w:val="24"/>
          <w:szCs w:val="24"/>
          <w:lang w:val="lv-LV"/>
        </w:rPr>
        <w:t xml:space="preserve"> SM valsts sekretāra vietnieks Dins Merirands, </w:t>
      </w:r>
      <w:r w:rsidR="0027239F">
        <w:rPr>
          <w:rFonts w:ascii="Times New Roman" w:hAnsi="Times New Roman"/>
          <w:color w:val="000000" w:themeColor="text1"/>
          <w:sz w:val="24"/>
          <w:szCs w:val="24"/>
          <w:lang w:val="lv-LV"/>
        </w:rPr>
        <w:t xml:space="preserve">komisijas priekšsēdētāja vietnieks - </w:t>
      </w:r>
      <w:r w:rsidRPr="00E22DF1">
        <w:rPr>
          <w:rFonts w:ascii="Times New Roman" w:hAnsi="Times New Roman"/>
          <w:color w:val="000000" w:themeColor="text1"/>
          <w:sz w:val="24"/>
          <w:szCs w:val="24"/>
          <w:lang w:val="lv-LV"/>
        </w:rPr>
        <w:t>Satiksmes ministrijas parlamentārais sekretārs Edgars Tavars,</w:t>
      </w:r>
      <w:r w:rsidRPr="00E22DF1">
        <w:rPr>
          <w:rFonts w:ascii="Times New Roman" w:hAnsi="Times New Roman"/>
          <w:sz w:val="24"/>
          <w:szCs w:val="24"/>
          <w:lang w:val="lv-LV"/>
        </w:rPr>
        <w:t xml:space="preserve"> </w:t>
      </w:r>
      <w:r w:rsidR="0027239F" w:rsidRPr="00E22DF1">
        <w:rPr>
          <w:rFonts w:ascii="Times New Roman" w:hAnsi="Times New Roman"/>
          <w:color w:val="000000" w:themeColor="text1"/>
          <w:sz w:val="24"/>
          <w:szCs w:val="24"/>
          <w:lang w:val="lv-LV"/>
        </w:rPr>
        <w:t xml:space="preserve">komisijas sastāvā bija - </w:t>
      </w:r>
      <w:r w:rsidRPr="00E22DF1">
        <w:rPr>
          <w:rFonts w:ascii="Times New Roman" w:hAnsi="Times New Roman"/>
          <w:sz w:val="24"/>
          <w:szCs w:val="24"/>
          <w:lang w:val="lv-LV"/>
        </w:rPr>
        <w:t>Satiksmes ministrijas Autosatiksmes departamenta direktors</w:t>
      </w:r>
      <w:r w:rsidR="0027239F">
        <w:rPr>
          <w:rFonts w:ascii="Times New Roman" w:hAnsi="Times New Roman"/>
          <w:sz w:val="24"/>
          <w:szCs w:val="24"/>
          <w:lang w:val="lv-LV"/>
        </w:rPr>
        <w:t xml:space="preserve"> Tālivaldis Vectirāns;</w:t>
      </w:r>
      <w:r w:rsidRPr="00E22DF1">
        <w:rPr>
          <w:rFonts w:ascii="Times New Roman" w:hAnsi="Times New Roman"/>
          <w:sz w:val="24"/>
          <w:szCs w:val="24"/>
          <w:lang w:val="lv-LV"/>
        </w:rPr>
        <w:t xml:space="preserve"> </w:t>
      </w:r>
      <w:proofErr w:type="spellStart"/>
      <w:r w:rsidRPr="00E22DF1">
        <w:rPr>
          <w:rFonts w:ascii="Times New Roman" w:hAnsi="Times New Roman"/>
          <w:sz w:val="24"/>
          <w:szCs w:val="24"/>
          <w:lang w:val="lv-LV"/>
        </w:rPr>
        <w:t>Pārresoru</w:t>
      </w:r>
      <w:proofErr w:type="spellEnd"/>
      <w:r w:rsidRPr="00E22DF1">
        <w:rPr>
          <w:rFonts w:ascii="Times New Roman" w:hAnsi="Times New Roman"/>
          <w:sz w:val="24"/>
          <w:szCs w:val="24"/>
          <w:lang w:val="lv-LV"/>
        </w:rPr>
        <w:t xml:space="preserve"> koordinācijas centra vadītāja vietnieks un Attīstības uzraudzības un novērtēšanas nodaļas vadītājs Vladislavs </w:t>
      </w:r>
      <w:proofErr w:type="spellStart"/>
      <w:r w:rsidRPr="00E22DF1">
        <w:rPr>
          <w:rFonts w:ascii="Times New Roman" w:hAnsi="Times New Roman"/>
          <w:sz w:val="24"/>
          <w:szCs w:val="24"/>
          <w:lang w:val="lv-LV"/>
        </w:rPr>
        <w:t>Vesper</w:t>
      </w:r>
      <w:r w:rsidR="00C04F87">
        <w:rPr>
          <w:rFonts w:ascii="Times New Roman" w:hAnsi="Times New Roman"/>
          <w:sz w:val="24"/>
          <w:szCs w:val="24"/>
          <w:lang w:val="lv-LV"/>
        </w:rPr>
        <w:t>i</w:t>
      </w:r>
      <w:r w:rsidRPr="00E22DF1">
        <w:rPr>
          <w:rFonts w:ascii="Times New Roman" w:hAnsi="Times New Roman"/>
          <w:sz w:val="24"/>
          <w:szCs w:val="24"/>
          <w:lang w:val="lv-LV"/>
        </w:rPr>
        <w:t>s</w:t>
      </w:r>
      <w:proofErr w:type="spellEnd"/>
      <w:r w:rsidR="0027239F">
        <w:rPr>
          <w:rFonts w:ascii="Times New Roman" w:hAnsi="Times New Roman"/>
          <w:sz w:val="24"/>
          <w:szCs w:val="24"/>
          <w:lang w:val="lv-LV"/>
        </w:rPr>
        <w:t>;</w:t>
      </w:r>
      <w:r w:rsidRPr="00E22DF1">
        <w:rPr>
          <w:rFonts w:ascii="Times New Roman" w:hAnsi="Times New Roman"/>
          <w:sz w:val="24"/>
          <w:szCs w:val="24"/>
          <w:lang w:val="lv-LV"/>
        </w:rPr>
        <w:t xml:space="preserve"> </w:t>
      </w:r>
      <w:r w:rsidRPr="00E22DF1">
        <w:rPr>
          <w:rFonts w:ascii="Times New Roman" w:hAnsi="Times New Roman"/>
          <w:color w:val="000000" w:themeColor="text1"/>
          <w:sz w:val="24"/>
          <w:szCs w:val="24"/>
          <w:lang w:val="lv-LV"/>
        </w:rPr>
        <w:t xml:space="preserve">neatkarīgā eksperte - Latvijas Darba devēju konfederācijas politikas plānošanas dokumentu eksperte Ilona </w:t>
      </w:r>
      <w:proofErr w:type="spellStart"/>
      <w:r w:rsidRPr="00E22DF1">
        <w:rPr>
          <w:rFonts w:ascii="Times New Roman" w:hAnsi="Times New Roman"/>
          <w:color w:val="000000" w:themeColor="text1"/>
          <w:sz w:val="24"/>
          <w:szCs w:val="24"/>
          <w:lang w:val="lv-LV"/>
        </w:rPr>
        <w:t>Kiukucāne</w:t>
      </w:r>
      <w:proofErr w:type="spellEnd"/>
      <w:r w:rsidRPr="00E22DF1">
        <w:rPr>
          <w:rFonts w:ascii="Times New Roman" w:hAnsi="Times New Roman"/>
          <w:color w:val="000000" w:themeColor="text1"/>
          <w:sz w:val="24"/>
          <w:szCs w:val="24"/>
          <w:lang w:val="lv-LV"/>
        </w:rPr>
        <w:t>.</w:t>
      </w:r>
    </w:p>
    <w:p w:rsidR="00E22DF1" w:rsidRPr="00D66CEF" w:rsidRDefault="00E22DF1" w:rsidP="00E22DF1">
      <w:pPr>
        <w:spacing w:after="0" w:line="240" w:lineRule="auto"/>
        <w:jc w:val="both"/>
        <w:rPr>
          <w:rFonts w:ascii="Times New Roman" w:hAnsi="Times New Roman"/>
          <w:sz w:val="24"/>
          <w:szCs w:val="24"/>
          <w:lang w:val="lv-LV"/>
        </w:rPr>
      </w:pPr>
    </w:p>
    <w:p w:rsidR="00E22DF1" w:rsidRPr="00D66CEF" w:rsidRDefault="00E22DF1" w:rsidP="00E22DF1">
      <w:pPr>
        <w:spacing w:after="0" w:line="240" w:lineRule="auto"/>
        <w:jc w:val="both"/>
        <w:rPr>
          <w:rFonts w:ascii="Times New Roman" w:hAnsi="Times New Roman"/>
          <w:sz w:val="24"/>
          <w:szCs w:val="24"/>
          <w:lang w:val="lv-LV"/>
        </w:rPr>
      </w:pPr>
      <w:r w:rsidRPr="00D66CEF">
        <w:rPr>
          <w:rFonts w:ascii="Times New Roman" w:hAnsi="Times New Roman"/>
          <w:sz w:val="24"/>
          <w:szCs w:val="24"/>
          <w:lang w:val="lv-LV"/>
        </w:rPr>
        <w:t>Aivis Freidenfelds</w:t>
      </w:r>
    </w:p>
    <w:p w:rsidR="00E22DF1" w:rsidRPr="00D66CEF" w:rsidRDefault="00E22DF1" w:rsidP="00E22DF1">
      <w:pPr>
        <w:spacing w:after="0" w:line="240" w:lineRule="auto"/>
        <w:jc w:val="both"/>
        <w:rPr>
          <w:rFonts w:ascii="Times New Roman" w:hAnsi="Times New Roman"/>
          <w:sz w:val="24"/>
          <w:szCs w:val="24"/>
          <w:lang w:val="lv-LV"/>
        </w:rPr>
      </w:pPr>
      <w:r w:rsidRPr="00D66CEF">
        <w:rPr>
          <w:rFonts w:ascii="Times New Roman" w:hAnsi="Times New Roman"/>
          <w:sz w:val="24"/>
          <w:szCs w:val="24"/>
          <w:lang w:val="lv-LV"/>
        </w:rPr>
        <w:t>Komunikācijas nodaļas vadītājs</w:t>
      </w:r>
    </w:p>
    <w:p w:rsidR="00E22DF1" w:rsidRPr="00D66CEF" w:rsidRDefault="00E22DF1" w:rsidP="00E22DF1">
      <w:pPr>
        <w:spacing w:after="0" w:line="240" w:lineRule="auto"/>
        <w:jc w:val="both"/>
        <w:rPr>
          <w:rFonts w:ascii="Times New Roman" w:hAnsi="Times New Roman"/>
          <w:sz w:val="24"/>
          <w:szCs w:val="24"/>
          <w:lang w:val="lv-LV"/>
        </w:rPr>
      </w:pPr>
      <w:r w:rsidRPr="00D66CEF">
        <w:rPr>
          <w:rFonts w:ascii="Times New Roman" w:hAnsi="Times New Roman"/>
          <w:sz w:val="24"/>
          <w:szCs w:val="24"/>
          <w:lang w:val="lv-LV"/>
        </w:rPr>
        <w:t>Tālr. 67028013</w:t>
      </w:r>
    </w:p>
    <w:p w:rsidR="00E22DF1" w:rsidRPr="00D66CEF" w:rsidRDefault="00E22DF1" w:rsidP="00E22DF1">
      <w:pPr>
        <w:spacing w:after="0" w:line="240" w:lineRule="auto"/>
        <w:rPr>
          <w:rFonts w:ascii="Times New Roman" w:hAnsi="Times New Roman"/>
          <w:sz w:val="24"/>
          <w:szCs w:val="24"/>
          <w:lang w:val="lv-LV"/>
        </w:rPr>
      </w:pPr>
      <w:r w:rsidRPr="00D66CEF">
        <w:rPr>
          <w:rFonts w:ascii="Times New Roman" w:hAnsi="Times New Roman"/>
          <w:sz w:val="24"/>
          <w:szCs w:val="24"/>
          <w:lang w:val="lv-LV"/>
        </w:rPr>
        <w:t xml:space="preserve">E-pasts: </w:t>
      </w:r>
      <w:hyperlink r:id="rId7" w:history="1">
        <w:r w:rsidRPr="00D66CEF">
          <w:rPr>
            <w:rStyle w:val="Hyperlink"/>
            <w:rFonts w:ascii="Times New Roman" w:hAnsi="Times New Roman"/>
            <w:sz w:val="24"/>
            <w:szCs w:val="24"/>
            <w:lang w:val="lv-LV"/>
          </w:rPr>
          <w:t>komunikacijas@sam.gov.lv</w:t>
        </w:r>
      </w:hyperlink>
    </w:p>
    <w:p w:rsidR="00E22DF1" w:rsidRPr="0065372A" w:rsidRDefault="00E22DF1" w:rsidP="00E22DF1">
      <w:pPr>
        <w:rPr>
          <w:rFonts w:ascii="Times New Roman" w:hAnsi="Times New Roman"/>
          <w:sz w:val="24"/>
          <w:szCs w:val="24"/>
          <w:lang w:val="lv-LV"/>
        </w:rPr>
      </w:pPr>
    </w:p>
    <w:bookmarkEnd w:id="0"/>
    <w:p w:rsidR="00AA7918" w:rsidRPr="00E22DF1" w:rsidRDefault="00AA7918">
      <w:pPr>
        <w:rPr>
          <w:lang w:val="lv-LV"/>
        </w:rPr>
      </w:pPr>
    </w:p>
    <w:sectPr w:rsidR="00AA7918" w:rsidRPr="00E22DF1" w:rsidSect="00E22DF1">
      <w:headerReference w:type="first" r:id="rId8"/>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3C" w:rsidRDefault="00EC1E3C">
      <w:pPr>
        <w:spacing w:after="0" w:line="240" w:lineRule="auto"/>
      </w:pPr>
      <w:r>
        <w:separator/>
      </w:r>
    </w:p>
  </w:endnote>
  <w:endnote w:type="continuationSeparator" w:id="0">
    <w:p w:rsidR="00EC1E3C" w:rsidRDefault="00EC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3C" w:rsidRDefault="00EC1E3C">
      <w:pPr>
        <w:spacing w:after="0" w:line="240" w:lineRule="auto"/>
      </w:pPr>
      <w:r>
        <w:separator/>
      </w:r>
    </w:p>
  </w:footnote>
  <w:footnote w:type="continuationSeparator" w:id="0">
    <w:p w:rsidR="00EC1E3C" w:rsidRDefault="00EC1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Default="00817357" w:rsidP="005C58C2">
    <w:pPr>
      <w:pStyle w:val="Header"/>
      <w:rPr>
        <w:rFonts w:ascii="Times New Roman" w:hAnsi="Times New Roman"/>
      </w:rPr>
    </w:pPr>
  </w:p>
  <w:p w:rsidR="005C58C2" w:rsidRPr="00815277" w:rsidRDefault="0027239F" w:rsidP="005C58C2">
    <w:pPr>
      <w:pStyle w:val="Header"/>
      <w:rPr>
        <w:rFonts w:ascii="Times New Roman" w:hAnsi="Times New Roman"/>
      </w:rPr>
    </w:pPr>
    <w:r>
      <w:rPr>
        <w:noProof/>
        <w:lang w:val="lv-LV" w:eastAsia="lv-LV"/>
      </w:rPr>
      <w:drawing>
        <wp:anchor distT="0" distB="0" distL="114300" distR="114300" simplePos="0" relativeHeight="251659264" behindDoc="1" locked="0" layoutInCell="1" allowOverlap="1" wp14:anchorId="55F9A2AC" wp14:editId="64E277B3">
          <wp:simplePos x="0" y="0"/>
          <wp:positionH relativeFrom="page">
            <wp:posOffset>1215390</wp:posOffset>
          </wp:positionH>
          <wp:positionV relativeFrom="page">
            <wp:posOffset>787400</wp:posOffset>
          </wp:positionV>
          <wp:extent cx="5671820" cy="1033145"/>
          <wp:effectExtent l="0" t="0" r="508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5F16F859" wp14:editId="0F4264DF">
              <wp:simplePos x="0" y="0"/>
              <wp:positionH relativeFrom="page">
                <wp:posOffset>1049655</wp:posOffset>
              </wp:positionH>
              <wp:positionV relativeFrom="page">
                <wp:posOffset>2072005</wp:posOffset>
              </wp:positionV>
              <wp:extent cx="5971540" cy="316230"/>
              <wp:effectExtent l="0" t="0" r="1016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8C2" w:rsidRPr="0065372A" w:rsidRDefault="0027239F" w:rsidP="005C58C2">
                          <w:pPr>
                            <w:spacing w:after="0" w:line="204" w:lineRule="exact"/>
                            <w:ind w:left="931" w:right="911"/>
                            <w:jc w:val="center"/>
                            <w:rPr>
                              <w:rFonts w:ascii="Times New Roman" w:eastAsia="Times New Roman" w:hAnsi="Times New Roman"/>
                              <w:sz w:val="18"/>
                              <w:szCs w:val="18"/>
                              <w:lang w:val="lv-LV"/>
                            </w:rPr>
                          </w:pPr>
                          <w:r w:rsidRPr="0065372A">
                            <w:rPr>
                              <w:rFonts w:ascii="Times New Roman" w:eastAsia="Times New Roman" w:hAnsi="Times New Roman"/>
                              <w:sz w:val="18"/>
                              <w:szCs w:val="18"/>
                              <w:lang w:val="lv-LV"/>
                            </w:rPr>
                            <w:t>KOMUNIKĀCIJAS NODAĻA</w:t>
                          </w:r>
                        </w:p>
                        <w:p w:rsidR="005C58C2" w:rsidRPr="0065372A" w:rsidRDefault="0027239F" w:rsidP="005C58C2">
                          <w:pPr>
                            <w:spacing w:before="82" w:after="0" w:line="240" w:lineRule="auto"/>
                            <w:ind w:left="-13" w:right="-33"/>
                            <w:jc w:val="center"/>
                            <w:rPr>
                              <w:rFonts w:ascii="Times New Roman" w:eastAsia="Times New Roman" w:hAnsi="Times New Roman"/>
                              <w:sz w:val="17"/>
                              <w:szCs w:val="17"/>
                              <w:lang w:val="lv-LV"/>
                            </w:rPr>
                          </w:pPr>
                          <w:proofErr w:type="spellStart"/>
                          <w:r w:rsidRPr="0065372A">
                            <w:rPr>
                              <w:rFonts w:ascii="Times New Roman" w:eastAsia="Times New Roman" w:hAnsi="Times New Roman"/>
                              <w:color w:val="231F20"/>
                              <w:sz w:val="17"/>
                              <w:szCs w:val="17"/>
                              <w:lang w:val="lv-LV"/>
                            </w:rPr>
                            <w:t>Gogoļa</w:t>
                          </w:r>
                          <w:proofErr w:type="spellEnd"/>
                          <w:r w:rsidRPr="0065372A">
                            <w:rPr>
                              <w:rFonts w:ascii="Times New Roman" w:eastAsia="Times New Roman" w:hAnsi="Times New Roman"/>
                              <w:color w:val="231F20"/>
                              <w:sz w:val="17"/>
                              <w:szCs w:val="17"/>
                              <w:lang w:val="lv-LV"/>
                            </w:rPr>
                            <w:t xml:space="preserve"> iela 3, Rīga, LV-1743, tālr. 67028013, e-pasts </w:t>
                          </w:r>
                          <w:proofErr w:type="spellStart"/>
                          <w:r w:rsidRPr="0065372A">
                            <w:rPr>
                              <w:rFonts w:ascii="Times New Roman" w:eastAsia="Times New Roman" w:hAnsi="Times New Roman"/>
                              <w:color w:val="231F20"/>
                              <w:sz w:val="17"/>
                              <w:szCs w:val="17"/>
                              <w:lang w:val="lv-LV"/>
                            </w:rPr>
                            <w:t>komunikacijas@sam.gov.lv</w:t>
                          </w:r>
                          <w:proofErr w:type="spellEnd"/>
                          <w:r w:rsidRPr="0065372A">
                            <w:rPr>
                              <w:rFonts w:ascii="Times New Roman" w:eastAsia="Times New Roman" w:hAnsi="Times New Roman"/>
                              <w:color w:val="231F20"/>
                              <w:sz w:val="17"/>
                              <w:szCs w:val="17"/>
                              <w:lang w:val="lv-LV"/>
                            </w:rPr>
                            <w:t xml:space="preserve">, </w:t>
                          </w:r>
                          <w:proofErr w:type="spellStart"/>
                          <w:r w:rsidRPr="0065372A">
                            <w:rPr>
                              <w:rFonts w:ascii="Times New Roman" w:eastAsia="Times New Roman" w:hAnsi="Times New Roman"/>
                              <w:color w:val="231F20"/>
                              <w:sz w:val="17"/>
                              <w:szCs w:val="17"/>
                              <w:lang w:val="lv-LV"/>
                            </w:rPr>
                            <w:t>www.sam.gov.lv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v8rwIAAKo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AuZPv8rwIAAKoFAAAO&#10;AAAAAAAAAAAAAAAAAC4CAABkcnMvZTJvRG9jLnhtbFBLAQItABQABgAIAAAAIQATUCDD4QAAAAwB&#10;AAAPAAAAAAAAAAAAAAAAAAkFAABkcnMvZG93bnJldi54bWxQSwUGAAAAAAQABADzAAAAFwYAAAAA&#10;" filled="f" stroked="f">
              <v:textbox inset="0,0,0,0">
                <w:txbxContent>
                  <w:p w:rsidR="005C58C2" w:rsidRPr="0065372A" w:rsidRDefault="0027239F" w:rsidP="005C58C2">
                    <w:pPr>
                      <w:spacing w:after="0" w:line="204" w:lineRule="exact"/>
                      <w:ind w:left="931" w:right="911"/>
                      <w:jc w:val="center"/>
                      <w:rPr>
                        <w:rFonts w:ascii="Times New Roman" w:eastAsia="Times New Roman" w:hAnsi="Times New Roman"/>
                        <w:sz w:val="18"/>
                        <w:szCs w:val="18"/>
                        <w:lang w:val="lv-LV"/>
                      </w:rPr>
                    </w:pPr>
                    <w:r w:rsidRPr="0065372A">
                      <w:rPr>
                        <w:rFonts w:ascii="Times New Roman" w:eastAsia="Times New Roman" w:hAnsi="Times New Roman"/>
                        <w:sz w:val="18"/>
                        <w:szCs w:val="18"/>
                        <w:lang w:val="lv-LV"/>
                      </w:rPr>
                      <w:t>KOMUNIKĀCIJAS NODAĻA</w:t>
                    </w:r>
                  </w:p>
                  <w:p w:rsidR="005C58C2" w:rsidRPr="0065372A" w:rsidRDefault="0027239F" w:rsidP="005C58C2">
                    <w:pPr>
                      <w:spacing w:before="82" w:after="0" w:line="240" w:lineRule="auto"/>
                      <w:ind w:left="-13" w:right="-33"/>
                      <w:jc w:val="center"/>
                      <w:rPr>
                        <w:rFonts w:ascii="Times New Roman" w:eastAsia="Times New Roman" w:hAnsi="Times New Roman"/>
                        <w:sz w:val="17"/>
                        <w:szCs w:val="17"/>
                        <w:lang w:val="lv-LV"/>
                      </w:rPr>
                    </w:pPr>
                    <w:proofErr w:type="spellStart"/>
                    <w:r w:rsidRPr="0065372A">
                      <w:rPr>
                        <w:rFonts w:ascii="Times New Roman" w:eastAsia="Times New Roman" w:hAnsi="Times New Roman"/>
                        <w:color w:val="231F20"/>
                        <w:sz w:val="17"/>
                        <w:szCs w:val="17"/>
                        <w:lang w:val="lv-LV"/>
                      </w:rPr>
                      <w:t>Gogoļa</w:t>
                    </w:r>
                    <w:proofErr w:type="spellEnd"/>
                    <w:r w:rsidRPr="0065372A">
                      <w:rPr>
                        <w:rFonts w:ascii="Times New Roman" w:eastAsia="Times New Roman" w:hAnsi="Times New Roman"/>
                        <w:color w:val="231F20"/>
                        <w:sz w:val="17"/>
                        <w:szCs w:val="17"/>
                        <w:lang w:val="lv-LV"/>
                      </w:rPr>
                      <w:t xml:space="preserve"> iela 3, Rīga, LV-1743, tālr. 67028013, e-pasts </w:t>
                    </w:r>
                    <w:proofErr w:type="spellStart"/>
                    <w:r w:rsidRPr="0065372A">
                      <w:rPr>
                        <w:rFonts w:ascii="Times New Roman" w:eastAsia="Times New Roman" w:hAnsi="Times New Roman"/>
                        <w:color w:val="231F20"/>
                        <w:sz w:val="17"/>
                        <w:szCs w:val="17"/>
                        <w:lang w:val="lv-LV"/>
                      </w:rPr>
                      <w:t>komunikacijas@sam.gov.lv</w:t>
                    </w:r>
                    <w:proofErr w:type="spellEnd"/>
                    <w:r w:rsidRPr="0065372A">
                      <w:rPr>
                        <w:rFonts w:ascii="Times New Roman" w:eastAsia="Times New Roman" w:hAnsi="Times New Roman"/>
                        <w:color w:val="231F20"/>
                        <w:sz w:val="17"/>
                        <w:szCs w:val="17"/>
                        <w:lang w:val="lv-LV"/>
                      </w:rPr>
                      <w:t xml:space="preserve">, </w:t>
                    </w:r>
                    <w:proofErr w:type="spellStart"/>
                    <w:r w:rsidRPr="0065372A">
                      <w:rPr>
                        <w:rFonts w:ascii="Times New Roman" w:eastAsia="Times New Roman" w:hAnsi="Times New Roman"/>
                        <w:color w:val="231F20"/>
                        <w:sz w:val="17"/>
                        <w:szCs w:val="17"/>
                        <w:lang w:val="lv-LV"/>
                      </w:rPr>
                      <w:t>www.sam.gov.lv</w:t>
                    </w:r>
                    <w:proofErr w:type="spellEnd"/>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60288" behindDoc="1" locked="0" layoutInCell="1" allowOverlap="1" wp14:anchorId="01248021" wp14:editId="70541F8B">
              <wp:simplePos x="0" y="0"/>
              <wp:positionH relativeFrom="page">
                <wp:posOffset>1850390</wp:posOffset>
              </wp:positionH>
              <wp:positionV relativeFrom="page">
                <wp:posOffset>1945640</wp:posOffset>
              </wp:positionV>
              <wp:extent cx="4397375" cy="1270"/>
              <wp:effectExtent l="0" t="0" r="22225" b="177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45.7pt;margin-top:153.2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Pu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iyHHTd2UGKg+6+9x90j5AOL5X/KsBcXAtd/fSK5ND/6fKwR47WoXc&#10;nAvdOhMQNTljCh4vKRBnSzi8TObp7fz2NSUcZFF8O2SIV5BG91GcRiAEWZymS589Xm2HjxdpvPBf&#10;xk4UsMy7RJgDLBcTlJp5YtP8PzY/V6wTmCTjqBrYjEc2d1oIV74kQk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Lk3Q+5i&#10;AwAA5AcAAA4AAAAAAAAAAAAAAAAALgIAAGRycy9lMm9Eb2MueG1sUEsBAi0AFAAGAAgAAAAhAEYd&#10;levhAAAACwEAAA8AAAAAAAAAAAAAAAAAvAUAAGRycy9kb3ducmV2LnhtbFBLBQYAAAAABAAEAPMA&#10;AADKBgAAAAA=&#10;">
              <v:shape id="Freeform 1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5C58C2" w:rsidRDefault="00817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F1"/>
    <w:rsid w:val="000567A4"/>
    <w:rsid w:val="0027239F"/>
    <w:rsid w:val="00502F8B"/>
    <w:rsid w:val="00817357"/>
    <w:rsid w:val="00AA7918"/>
    <w:rsid w:val="00B432B2"/>
    <w:rsid w:val="00C04F87"/>
    <w:rsid w:val="00E22DF1"/>
    <w:rsid w:val="00EC1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F1"/>
    <w:pPr>
      <w:widowControl w:val="0"/>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D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2DF1"/>
    <w:rPr>
      <w:rFonts w:ascii="Calibri" w:eastAsia="Calibri" w:hAnsi="Calibri" w:cs="Times New Roman"/>
      <w:sz w:val="22"/>
      <w:lang w:val="en-US"/>
    </w:rPr>
  </w:style>
  <w:style w:type="character" w:styleId="Hyperlink">
    <w:name w:val="Hyperlink"/>
    <w:basedOn w:val="DefaultParagraphFont"/>
    <w:uiPriority w:val="99"/>
    <w:unhideWhenUsed/>
    <w:rsid w:val="00E22DF1"/>
    <w:rPr>
      <w:color w:val="0000FF" w:themeColor="hyperlink"/>
      <w:u w:val="single"/>
    </w:rPr>
  </w:style>
  <w:style w:type="paragraph" w:customStyle="1" w:styleId="CVNormal">
    <w:name w:val="CV Normal"/>
    <w:basedOn w:val="Normal"/>
    <w:rsid w:val="00E22DF1"/>
    <w:pPr>
      <w:widowControl/>
      <w:suppressAutoHyphens/>
      <w:spacing w:after="0" w:line="240" w:lineRule="auto"/>
      <w:ind w:left="113" w:right="113"/>
    </w:pPr>
    <w:rPr>
      <w:rFonts w:ascii="Arial Narrow" w:eastAsia="Times New Roman" w:hAnsi="Arial Narrow"/>
      <w:sz w:val="20"/>
      <w:szCs w:val="20"/>
      <w:lang w:eastAsia="ar-SA"/>
    </w:rPr>
  </w:style>
  <w:style w:type="paragraph" w:styleId="BalloonText">
    <w:name w:val="Balloon Text"/>
    <w:basedOn w:val="Normal"/>
    <w:link w:val="BalloonTextChar"/>
    <w:uiPriority w:val="99"/>
    <w:semiHidden/>
    <w:unhideWhenUsed/>
    <w:rsid w:val="00C0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8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F1"/>
    <w:pPr>
      <w:widowControl w:val="0"/>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D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2DF1"/>
    <w:rPr>
      <w:rFonts w:ascii="Calibri" w:eastAsia="Calibri" w:hAnsi="Calibri" w:cs="Times New Roman"/>
      <w:sz w:val="22"/>
      <w:lang w:val="en-US"/>
    </w:rPr>
  </w:style>
  <w:style w:type="character" w:styleId="Hyperlink">
    <w:name w:val="Hyperlink"/>
    <w:basedOn w:val="DefaultParagraphFont"/>
    <w:uiPriority w:val="99"/>
    <w:unhideWhenUsed/>
    <w:rsid w:val="00E22DF1"/>
    <w:rPr>
      <w:color w:val="0000FF" w:themeColor="hyperlink"/>
      <w:u w:val="single"/>
    </w:rPr>
  </w:style>
  <w:style w:type="paragraph" w:customStyle="1" w:styleId="CVNormal">
    <w:name w:val="CV Normal"/>
    <w:basedOn w:val="Normal"/>
    <w:rsid w:val="00E22DF1"/>
    <w:pPr>
      <w:widowControl/>
      <w:suppressAutoHyphens/>
      <w:spacing w:after="0" w:line="240" w:lineRule="auto"/>
      <w:ind w:left="113" w:right="113"/>
    </w:pPr>
    <w:rPr>
      <w:rFonts w:ascii="Arial Narrow" w:eastAsia="Times New Roman" w:hAnsi="Arial Narrow"/>
      <w:sz w:val="20"/>
      <w:szCs w:val="20"/>
      <w:lang w:eastAsia="ar-SA"/>
    </w:rPr>
  </w:style>
  <w:style w:type="paragraph" w:styleId="BalloonText">
    <w:name w:val="Balloon Text"/>
    <w:basedOn w:val="Normal"/>
    <w:link w:val="BalloonTextChar"/>
    <w:uiPriority w:val="99"/>
    <w:semiHidden/>
    <w:unhideWhenUsed/>
    <w:rsid w:val="00C0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8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s@sam.gov.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2428</Words>
  <Characters>1385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Aivis Freidenfelds</dc:creator>
  <cp:lastModifiedBy>Aivis Freidenfelds</cp:lastModifiedBy>
  <cp:revision>2</cp:revision>
  <dcterms:created xsi:type="dcterms:W3CDTF">2016-12-30T10:18:00Z</dcterms:created>
  <dcterms:modified xsi:type="dcterms:W3CDTF">2016-12-30T10:18:00Z</dcterms:modified>
</cp:coreProperties>
</file>