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BE3AF" w14:textId="77777777" w:rsidR="00D64A11" w:rsidRPr="00DC2C35" w:rsidRDefault="00D64A11" w:rsidP="00D64A11">
      <w:pPr>
        <w:pStyle w:val="HTMLPreformatted"/>
        <w:spacing w:before="120"/>
        <w:jc w:val="both"/>
        <w:rPr>
          <w:rFonts w:ascii="Times New Roman" w:hAnsi="Times New Roman"/>
          <w:b/>
          <w:sz w:val="28"/>
          <w:szCs w:val="28"/>
        </w:rPr>
      </w:pPr>
      <w:r w:rsidRPr="00DC2C35">
        <w:rPr>
          <w:noProof/>
        </w:rPr>
        <w:drawing>
          <wp:anchor distT="0" distB="0" distL="114300" distR="114300" simplePos="0" relativeHeight="251659264" behindDoc="0" locked="0" layoutInCell="1" allowOverlap="1" wp14:anchorId="0EEF6133" wp14:editId="10708B91">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A73DC" w14:textId="77777777" w:rsidR="00D64A11" w:rsidRPr="00DC2C35" w:rsidRDefault="00D64A11" w:rsidP="00D64A11">
      <w:pPr>
        <w:pStyle w:val="HTMLPreformatted"/>
        <w:spacing w:before="120"/>
        <w:jc w:val="both"/>
        <w:rPr>
          <w:rFonts w:ascii="Times New Roman" w:hAnsi="Times New Roman"/>
          <w:b/>
          <w:sz w:val="28"/>
          <w:szCs w:val="28"/>
        </w:rPr>
      </w:pPr>
    </w:p>
    <w:p w14:paraId="133B9D1C" w14:textId="77777777" w:rsidR="00D64A11" w:rsidRPr="00DC2C35" w:rsidRDefault="00D64A11" w:rsidP="00D64A11">
      <w:pPr>
        <w:pStyle w:val="NormalWeb"/>
        <w:spacing w:before="120" w:beforeAutospacing="0" w:after="0" w:afterAutospacing="0"/>
        <w:jc w:val="both"/>
        <w:rPr>
          <w:color w:val="000000"/>
          <w:sz w:val="28"/>
          <w:szCs w:val="28"/>
          <w:lang w:val="lv-LV"/>
        </w:rPr>
      </w:pPr>
    </w:p>
    <w:p w14:paraId="33D872A4" w14:textId="482C0A43" w:rsidR="00D64A11" w:rsidRPr="00DC2C35" w:rsidRDefault="00D64A11" w:rsidP="00D64A11">
      <w:pPr>
        <w:spacing w:before="120" w:after="0" w:line="240" w:lineRule="auto"/>
        <w:jc w:val="both"/>
        <w:rPr>
          <w:rFonts w:ascii="Times New Roman" w:hAnsi="Times New Roman"/>
          <w:lang w:val="lv-LV"/>
        </w:rPr>
      </w:pPr>
      <w:r w:rsidRPr="00DC2C35">
        <w:rPr>
          <w:rFonts w:ascii="Times New Roman" w:hAnsi="Times New Roman"/>
          <w:lang w:val="lv-LV"/>
        </w:rPr>
        <w:t xml:space="preserve">2018. gada </w:t>
      </w:r>
      <w:r>
        <w:rPr>
          <w:rFonts w:ascii="Times New Roman" w:hAnsi="Times New Roman"/>
          <w:lang w:val="lv-LV"/>
        </w:rPr>
        <w:t>3</w:t>
      </w:r>
      <w:r w:rsidRPr="00DC2C35">
        <w:rPr>
          <w:rFonts w:ascii="Times New Roman" w:hAnsi="Times New Roman"/>
          <w:lang w:val="lv-LV"/>
        </w:rPr>
        <w:t xml:space="preserve">. </w:t>
      </w:r>
      <w:r>
        <w:rPr>
          <w:rFonts w:ascii="Times New Roman" w:hAnsi="Times New Roman"/>
          <w:lang w:val="lv-LV"/>
        </w:rPr>
        <w:t>jūlijā</w:t>
      </w:r>
      <w:r w:rsidRPr="00DC2C35">
        <w:rPr>
          <w:rFonts w:ascii="Times New Roman" w:hAnsi="Times New Roman"/>
          <w:lang w:val="lv-LV"/>
        </w:rPr>
        <w:t xml:space="preserve"> </w:t>
      </w:r>
    </w:p>
    <w:p w14:paraId="11B2BB3F" w14:textId="77777777" w:rsidR="00D64A11" w:rsidRPr="00DC2C35" w:rsidRDefault="00D64A11" w:rsidP="00D64A11">
      <w:pPr>
        <w:pStyle w:val="NormalWeb"/>
        <w:spacing w:before="120" w:beforeAutospacing="0" w:after="0" w:afterAutospacing="0"/>
        <w:jc w:val="right"/>
        <w:rPr>
          <w:sz w:val="22"/>
          <w:szCs w:val="22"/>
          <w:lang w:val="lv-LV"/>
        </w:rPr>
      </w:pPr>
      <w:r w:rsidRPr="00DC2C35">
        <w:rPr>
          <w:sz w:val="22"/>
          <w:szCs w:val="22"/>
          <w:lang w:val="lv-LV"/>
        </w:rPr>
        <w:t>Informācija plašsaziņas līdzekļiem</w:t>
      </w:r>
    </w:p>
    <w:p w14:paraId="10C6262C" w14:textId="77777777" w:rsidR="00D64A11" w:rsidRPr="00DC2C35" w:rsidRDefault="00D64A11" w:rsidP="00D64A11">
      <w:pPr>
        <w:pStyle w:val="NormalWeb"/>
        <w:spacing w:before="120" w:beforeAutospacing="0" w:after="0" w:afterAutospacing="0"/>
        <w:jc w:val="both"/>
        <w:rPr>
          <w:b/>
          <w:i/>
          <w:sz w:val="22"/>
          <w:szCs w:val="22"/>
          <w:lang w:val="lv-LV"/>
        </w:rPr>
      </w:pPr>
    </w:p>
    <w:p w14:paraId="10F708CC" w14:textId="29A6A280" w:rsidR="00216889" w:rsidRPr="00AA7F38" w:rsidRDefault="00216889" w:rsidP="00D64A11">
      <w:pPr>
        <w:spacing w:line="288" w:lineRule="auto"/>
        <w:jc w:val="both"/>
        <w:rPr>
          <w:rFonts w:ascii="Times New Roman" w:hAnsi="Times New Roman"/>
          <w:b/>
          <w:sz w:val="28"/>
          <w:szCs w:val="28"/>
          <w:lang w:val="lv-LV"/>
        </w:rPr>
      </w:pPr>
      <w:r w:rsidRPr="00AA7F38">
        <w:rPr>
          <w:rFonts w:ascii="Times New Roman" w:hAnsi="Times New Roman"/>
          <w:b/>
          <w:sz w:val="28"/>
          <w:szCs w:val="28"/>
          <w:lang w:val="lv-LV"/>
        </w:rPr>
        <w:t xml:space="preserve">Pēc koncertiem Mežaparkā </w:t>
      </w:r>
      <w:r w:rsidR="00D64A11" w:rsidRPr="00AA7F38">
        <w:rPr>
          <w:rFonts w:ascii="Times New Roman" w:hAnsi="Times New Roman"/>
          <w:b/>
          <w:sz w:val="28"/>
          <w:szCs w:val="28"/>
          <w:lang w:val="lv-LV"/>
        </w:rPr>
        <w:t>AS “Pasažieru vilciens” norīko</w:t>
      </w:r>
      <w:r w:rsidR="00904719" w:rsidRPr="00AA7F38">
        <w:rPr>
          <w:rFonts w:ascii="Times New Roman" w:hAnsi="Times New Roman"/>
          <w:b/>
          <w:sz w:val="28"/>
          <w:szCs w:val="28"/>
          <w:lang w:val="lv-LV"/>
        </w:rPr>
        <w:t>s</w:t>
      </w:r>
      <w:r w:rsidR="00D64A11" w:rsidRPr="00AA7F38">
        <w:rPr>
          <w:rFonts w:ascii="Times New Roman" w:hAnsi="Times New Roman"/>
          <w:b/>
          <w:sz w:val="28"/>
          <w:szCs w:val="28"/>
          <w:lang w:val="lv-LV"/>
        </w:rPr>
        <w:t xml:space="preserve"> </w:t>
      </w:r>
      <w:r w:rsidRPr="00AA7F38">
        <w:rPr>
          <w:rFonts w:ascii="Times New Roman" w:hAnsi="Times New Roman"/>
          <w:b/>
          <w:sz w:val="28"/>
          <w:szCs w:val="28"/>
          <w:lang w:val="lv-LV"/>
        </w:rPr>
        <w:t>īpaš</w:t>
      </w:r>
      <w:r w:rsidR="00904719" w:rsidRPr="00AA7F38">
        <w:rPr>
          <w:rFonts w:ascii="Times New Roman" w:hAnsi="Times New Roman"/>
          <w:b/>
          <w:sz w:val="28"/>
          <w:szCs w:val="28"/>
          <w:lang w:val="lv-LV"/>
        </w:rPr>
        <w:t>u</w:t>
      </w:r>
      <w:r w:rsidRPr="00AA7F38">
        <w:rPr>
          <w:rFonts w:ascii="Times New Roman" w:hAnsi="Times New Roman"/>
          <w:b/>
          <w:sz w:val="28"/>
          <w:szCs w:val="28"/>
          <w:lang w:val="lv-LV"/>
        </w:rPr>
        <w:t>s Dziesmu svētku vilcienus</w:t>
      </w:r>
    </w:p>
    <w:p w14:paraId="389449D4" w14:textId="3CB55A78" w:rsidR="00AA7F38" w:rsidRPr="00C96A6B" w:rsidRDefault="00D64A11" w:rsidP="00D64A11">
      <w:pPr>
        <w:spacing w:line="288" w:lineRule="auto"/>
        <w:jc w:val="both"/>
        <w:rPr>
          <w:rFonts w:ascii="Times New Roman" w:hAnsi="Times New Roman"/>
          <w:b/>
          <w:sz w:val="24"/>
          <w:szCs w:val="24"/>
          <w:lang w:val="lv-LV"/>
        </w:rPr>
      </w:pPr>
      <w:bookmarkStart w:id="0" w:name="_Hlk517778412"/>
      <w:r w:rsidRPr="00C96A6B">
        <w:rPr>
          <w:rFonts w:ascii="Times New Roman" w:hAnsi="Times New Roman"/>
          <w:b/>
          <w:sz w:val="24"/>
          <w:szCs w:val="24"/>
          <w:lang w:val="lv-LV"/>
        </w:rPr>
        <w:t>Pēc 7.</w:t>
      </w:r>
      <w:r w:rsidR="00216889" w:rsidRPr="00C96A6B">
        <w:rPr>
          <w:rFonts w:ascii="Times New Roman" w:hAnsi="Times New Roman"/>
          <w:b/>
          <w:sz w:val="24"/>
          <w:szCs w:val="24"/>
          <w:lang w:val="lv-LV"/>
        </w:rPr>
        <w:t xml:space="preserve"> </w:t>
      </w:r>
      <w:r w:rsidRPr="00C96A6B">
        <w:rPr>
          <w:rFonts w:ascii="Times New Roman" w:hAnsi="Times New Roman"/>
          <w:b/>
          <w:sz w:val="24"/>
          <w:szCs w:val="24"/>
          <w:lang w:val="lv-LV"/>
        </w:rPr>
        <w:t>jūlija Noslēguma koncerta ģenerālmēģinājuma un 8. jūlija Noslēguma koncerta</w:t>
      </w:r>
      <w:r w:rsidR="00505F6B" w:rsidRPr="00C96A6B">
        <w:rPr>
          <w:rFonts w:ascii="Times New Roman" w:hAnsi="Times New Roman"/>
          <w:b/>
          <w:sz w:val="24"/>
          <w:szCs w:val="24"/>
          <w:lang w:val="lv-LV"/>
        </w:rPr>
        <w:t>, kas notiks</w:t>
      </w:r>
      <w:r w:rsidRPr="00C96A6B">
        <w:rPr>
          <w:rFonts w:ascii="Times New Roman" w:hAnsi="Times New Roman"/>
          <w:b/>
          <w:sz w:val="24"/>
          <w:szCs w:val="24"/>
          <w:lang w:val="lv-LV"/>
        </w:rPr>
        <w:t xml:space="preserve"> Mežaparka </w:t>
      </w:r>
      <w:r w:rsidR="004F43B7" w:rsidRPr="00C96A6B">
        <w:rPr>
          <w:rFonts w:ascii="Times New Roman" w:hAnsi="Times New Roman"/>
          <w:b/>
          <w:sz w:val="24"/>
          <w:szCs w:val="24"/>
          <w:lang w:val="lv-LV"/>
        </w:rPr>
        <w:t>L</w:t>
      </w:r>
      <w:r w:rsidRPr="00C96A6B">
        <w:rPr>
          <w:rFonts w:ascii="Times New Roman" w:hAnsi="Times New Roman"/>
          <w:b/>
          <w:sz w:val="24"/>
          <w:szCs w:val="24"/>
          <w:lang w:val="lv-LV"/>
        </w:rPr>
        <w:t>ielajā estrādē</w:t>
      </w:r>
      <w:r w:rsidR="00505F6B" w:rsidRPr="00C96A6B">
        <w:rPr>
          <w:rFonts w:ascii="Times New Roman" w:hAnsi="Times New Roman"/>
          <w:b/>
          <w:sz w:val="24"/>
          <w:szCs w:val="24"/>
          <w:lang w:val="lv-LV"/>
        </w:rPr>
        <w:t>,</w:t>
      </w:r>
      <w:r w:rsidRPr="00C96A6B">
        <w:rPr>
          <w:rFonts w:ascii="Times New Roman" w:hAnsi="Times New Roman"/>
          <w:b/>
          <w:sz w:val="24"/>
          <w:szCs w:val="24"/>
          <w:lang w:val="lv-LV"/>
        </w:rPr>
        <w:t xml:space="preserve"> “Pasažieru vilciens” </w:t>
      </w:r>
      <w:r w:rsidR="00AA7F38" w:rsidRPr="00C96A6B">
        <w:rPr>
          <w:rFonts w:ascii="Times New Roman" w:hAnsi="Times New Roman"/>
          <w:b/>
          <w:sz w:val="24"/>
          <w:szCs w:val="24"/>
          <w:lang w:val="lv-LV"/>
        </w:rPr>
        <w:t xml:space="preserve">šo </w:t>
      </w:r>
      <w:r w:rsidR="00904719" w:rsidRPr="00C96A6B">
        <w:rPr>
          <w:rFonts w:ascii="Times New Roman" w:hAnsi="Times New Roman"/>
          <w:b/>
          <w:sz w:val="24"/>
          <w:szCs w:val="24"/>
          <w:lang w:val="lv-LV"/>
        </w:rPr>
        <w:t xml:space="preserve">koncertu </w:t>
      </w:r>
      <w:r w:rsidRPr="00C96A6B">
        <w:rPr>
          <w:rFonts w:ascii="Times New Roman" w:hAnsi="Times New Roman"/>
          <w:b/>
          <w:sz w:val="24"/>
          <w:szCs w:val="24"/>
          <w:lang w:val="lv-LV"/>
        </w:rPr>
        <w:t>apmeklētāju un dalībnieku ērtībām ir norīkojis</w:t>
      </w:r>
      <w:r w:rsidR="00216889" w:rsidRPr="00C96A6B">
        <w:rPr>
          <w:rFonts w:ascii="Times New Roman" w:hAnsi="Times New Roman"/>
          <w:b/>
          <w:sz w:val="24"/>
          <w:szCs w:val="24"/>
          <w:lang w:val="lv-LV"/>
        </w:rPr>
        <w:t xml:space="preserve"> vairākus</w:t>
      </w:r>
      <w:r w:rsidRPr="00C96A6B">
        <w:rPr>
          <w:rFonts w:ascii="Times New Roman" w:hAnsi="Times New Roman"/>
          <w:b/>
          <w:sz w:val="24"/>
          <w:szCs w:val="24"/>
          <w:lang w:val="lv-LV"/>
        </w:rPr>
        <w:t xml:space="preserve"> papildu vilcienus</w:t>
      </w:r>
      <w:r w:rsidR="00216889" w:rsidRPr="00C96A6B">
        <w:rPr>
          <w:rFonts w:ascii="Times New Roman" w:hAnsi="Times New Roman"/>
          <w:b/>
          <w:sz w:val="24"/>
          <w:szCs w:val="24"/>
          <w:lang w:val="lv-LV"/>
        </w:rPr>
        <w:t>.</w:t>
      </w:r>
    </w:p>
    <w:p w14:paraId="7E541544" w14:textId="65AEBA65" w:rsidR="00904719" w:rsidRPr="00C96A6B" w:rsidRDefault="00904719" w:rsidP="00D64A11">
      <w:pPr>
        <w:spacing w:line="288" w:lineRule="auto"/>
        <w:jc w:val="both"/>
        <w:rPr>
          <w:rFonts w:ascii="Times New Roman" w:hAnsi="Times New Roman"/>
          <w:sz w:val="24"/>
          <w:szCs w:val="24"/>
          <w:lang w:val="lv-LV"/>
        </w:rPr>
      </w:pPr>
      <w:r w:rsidRPr="00C96A6B">
        <w:rPr>
          <w:rFonts w:ascii="Times New Roman" w:hAnsi="Times New Roman"/>
          <w:sz w:val="24"/>
          <w:szCs w:val="24"/>
          <w:lang w:val="lv-LV"/>
        </w:rPr>
        <w:t>Naktī pēc 7. jūlija ģenerālmēģinājuma</w:t>
      </w:r>
      <w:r w:rsidR="00AA7F38" w:rsidRPr="00C96A6B">
        <w:rPr>
          <w:rFonts w:ascii="Times New Roman" w:hAnsi="Times New Roman"/>
          <w:sz w:val="24"/>
          <w:szCs w:val="24"/>
          <w:lang w:val="lv-LV"/>
        </w:rPr>
        <w:t xml:space="preserve"> </w:t>
      </w:r>
      <w:r w:rsidR="001E0E3D" w:rsidRPr="00C96A6B">
        <w:rPr>
          <w:rFonts w:ascii="Times New Roman" w:hAnsi="Times New Roman"/>
          <w:sz w:val="24"/>
          <w:szCs w:val="24"/>
          <w:lang w:val="lv-LV"/>
        </w:rPr>
        <w:t>ir norīkoti</w:t>
      </w:r>
      <w:r w:rsidR="00AA7F38" w:rsidRPr="00C96A6B">
        <w:rPr>
          <w:rFonts w:ascii="Times New Roman" w:hAnsi="Times New Roman"/>
          <w:sz w:val="24"/>
          <w:szCs w:val="24"/>
          <w:lang w:val="lv-LV"/>
        </w:rPr>
        <w:t xml:space="preserve"> divi</w:t>
      </w:r>
      <w:r w:rsidRPr="00C96A6B">
        <w:rPr>
          <w:rFonts w:ascii="Times New Roman" w:hAnsi="Times New Roman"/>
          <w:sz w:val="24"/>
          <w:szCs w:val="24"/>
          <w:lang w:val="lv-LV"/>
        </w:rPr>
        <w:t xml:space="preserve"> </w:t>
      </w:r>
      <w:r w:rsidR="004F43B7" w:rsidRPr="00C96A6B">
        <w:rPr>
          <w:rFonts w:ascii="Times New Roman" w:hAnsi="Times New Roman"/>
          <w:sz w:val="24"/>
          <w:szCs w:val="24"/>
          <w:lang w:val="lv-LV"/>
        </w:rPr>
        <w:t xml:space="preserve">papildu </w:t>
      </w:r>
      <w:r w:rsidRPr="00C96A6B">
        <w:rPr>
          <w:rFonts w:ascii="Times New Roman" w:hAnsi="Times New Roman"/>
          <w:sz w:val="24"/>
          <w:szCs w:val="24"/>
          <w:lang w:val="lv-LV"/>
        </w:rPr>
        <w:t>vilcieni</w:t>
      </w:r>
      <w:r w:rsidR="00AA7F38" w:rsidRPr="00C96A6B">
        <w:rPr>
          <w:rFonts w:ascii="Times New Roman" w:hAnsi="Times New Roman"/>
          <w:sz w:val="24"/>
          <w:szCs w:val="24"/>
          <w:lang w:val="lv-LV"/>
        </w:rPr>
        <w:t xml:space="preserve">, tie aties no Mangaļu stacijas uz Rīgu </w:t>
      </w:r>
      <w:r w:rsidRPr="00C96A6B">
        <w:rPr>
          <w:rFonts w:ascii="Times New Roman" w:hAnsi="Times New Roman"/>
          <w:sz w:val="24"/>
          <w:szCs w:val="24"/>
          <w:lang w:val="lv-LV"/>
        </w:rPr>
        <w:t>pulksten 00:55 un 1:05</w:t>
      </w:r>
      <w:r w:rsidR="00AA7F38" w:rsidRPr="00C96A6B">
        <w:rPr>
          <w:rFonts w:ascii="Times New Roman" w:hAnsi="Times New Roman"/>
          <w:sz w:val="24"/>
          <w:szCs w:val="24"/>
          <w:lang w:val="lv-LV"/>
        </w:rPr>
        <w:t>. Arī</w:t>
      </w:r>
      <w:r w:rsidRPr="00C96A6B">
        <w:rPr>
          <w:rFonts w:ascii="Times New Roman" w:hAnsi="Times New Roman"/>
          <w:sz w:val="24"/>
          <w:szCs w:val="24"/>
          <w:lang w:val="lv-LV"/>
        </w:rPr>
        <w:t xml:space="preserve"> naktī pēc 8. jūlija </w:t>
      </w:r>
      <w:r w:rsidR="006E67D5">
        <w:rPr>
          <w:rFonts w:ascii="Times New Roman" w:hAnsi="Times New Roman"/>
          <w:sz w:val="24"/>
          <w:szCs w:val="24"/>
          <w:lang w:val="lv-LV"/>
        </w:rPr>
        <w:t>N</w:t>
      </w:r>
      <w:r w:rsidRPr="00C96A6B">
        <w:rPr>
          <w:rFonts w:ascii="Times New Roman" w:hAnsi="Times New Roman"/>
          <w:sz w:val="24"/>
          <w:szCs w:val="24"/>
          <w:lang w:val="lv-LV"/>
        </w:rPr>
        <w:t>oslēguma koncerta</w:t>
      </w:r>
      <w:r w:rsidR="00AA7F38" w:rsidRPr="00C96A6B">
        <w:rPr>
          <w:rFonts w:ascii="Times New Roman" w:hAnsi="Times New Roman"/>
          <w:sz w:val="24"/>
          <w:szCs w:val="24"/>
          <w:lang w:val="lv-LV"/>
        </w:rPr>
        <w:t xml:space="preserve"> divi papildu </w:t>
      </w:r>
      <w:r w:rsidR="001E0E3D" w:rsidRPr="00C96A6B">
        <w:rPr>
          <w:rFonts w:ascii="Times New Roman" w:hAnsi="Times New Roman"/>
          <w:sz w:val="24"/>
          <w:szCs w:val="24"/>
          <w:lang w:val="lv-LV"/>
        </w:rPr>
        <w:t>vilcieni</w:t>
      </w:r>
      <w:r w:rsidRPr="00C96A6B">
        <w:rPr>
          <w:rFonts w:ascii="Times New Roman" w:hAnsi="Times New Roman"/>
          <w:sz w:val="24"/>
          <w:szCs w:val="24"/>
          <w:lang w:val="lv-LV"/>
        </w:rPr>
        <w:t xml:space="preserve"> </w:t>
      </w:r>
      <w:r w:rsidR="00AA7F38" w:rsidRPr="00C96A6B">
        <w:rPr>
          <w:rFonts w:ascii="Times New Roman" w:hAnsi="Times New Roman"/>
          <w:sz w:val="24"/>
          <w:szCs w:val="24"/>
          <w:lang w:val="lv-LV"/>
        </w:rPr>
        <w:t xml:space="preserve">no Mangaļu stacijas </w:t>
      </w:r>
      <w:r w:rsidR="001E0E3D" w:rsidRPr="00C96A6B">
        <w:rPr>
          <w:rFonts w:ascii="Times New Roman" w:hAnsi="Times New Roman"/>
          <w:sz w:val="24"/>
          <w:szCs w:val="24"/>
          <w:lang w:val="lv-LV"/>
        </w:rPr>
        <w:t xml:space="preserve">dosies </w:t>
      </w:r>
      <w:r w:rsidR="00AA7F38" w:rsidRPr="00C96A6B">
        <w:rPr>
          <w:rFonts w:ascii="Times New Roman" w:hAnsi="Times New Roman"/>
          <w:sz w:val="24"/>
          <w:szCs w:val="24"/>
          <w:lang w:val="lv-LV"/>
        </w:rPr>
        <w:t xml:space="preserve">uz Rīgu, </w:t>
      </w:r>
      <w:r w:rsidR="001E0E3D" w:rsidRPr="00C96A6B">
        <w:rPr>
          <w:rFonts w:ascii="Times New Roman" w:hAnsi="Times New Roman"/>
          <w:sz w:val="24"/>
          <w:szCs w:val="24"/>
          <w:lang w:val="lv-LV"/>
        </w:rPr>
        <w:t>tie</w:t>
      </w:r>
      <w:r w:rsidRPr="00C96A6B">
        <w:rPr>
          <w:rFonts w:ascii="Times New Roman" w:hAnsi="Times New Roman"/>
          <w:sz w:val="24"/>
          <w:szCs w:val="24"/>
          <w:lang w:val="lv-LV"/>
        </w:rPr>
        <w:t xml:space="preserve"> </w:t>
      </w:r>
      <w:r w:rsidR="00AA7F38" w:rsidRPr="00C96A6B">
        <w:rPr>
          <w:rFonts w:ascii="Times New Roman" w:hAnsi="Times New Roman"/>
          <w:sz w:val="24"/>
          <w:szCs w:val="24"/>
          <w:lang w:val="lv-LV"/>
        </w:rPr>
        <w:t>aties</w:t>
      </w:r>
      <w:r w:rsidRPr="00C96A6B">
        <w:rPr>
          <w:rFonts w:ascii="Times New Roman" w:hAnsi="Times New Roman"/>
          <w:sz w:val="24"/>
          <w:szCs w:val="24"/>
          <w:lang w:val="lv-LV"/>
        </w:rPr>
        <w:t xml:space="preserve"> pulksten 1:25 un 1:34. Ap šo pašu laiku</w:t>
      </w:r>
      <w:r w:rsidR="000939E7" w:rsidRPr="00C96A6B">
        <w:rPr>
          <w:rFonts w:ascii="Times New Roman" w:hAnsi="Times New Roman"/>
          <w:sz w:val="24"/>
          <w:szCs w:val="24"/>
          <w:lang w:val="lv-LV"/>
        </w:rPr>
        <w:t xml:space="preserve"> pretējā virzienā, uz Saulkrastiem, arī ir norīkoti papildu vilcieni.</w:t>
      </w:r>
      <w:bookmarkStart w:id="1" w:name="_GoBack"/>
      <w:bookmarkEnd w:id="1"/>
    </w:p>
    <w:p w14:paraId="1072943F" w14:textId="3EBBCAAF" w:rsidR="000939E7" w:rsidRPr="00C96A6B" w:rsidRDefault="001E0E3D" w:rsidP="000939E7">
      <w:pPr>
        <w:spacing w:line="288" w:lineRule="auto"/>
        <w:jc w:val="both"/>
        <w:rPr>
          <w:rFonts w:ascii="Times New Roman" w:hAnsi="Times New Roman"/>
          <w:b/>
          <w:sz w:val="24"/>
          <w:szCs w:val="24"/>
          <w:lang w:val="lv-LV"/>
        </w:rPr>
      </w:pPr>
      <w:r w:rsidRPr="00C96A6B">
        <w:rPr>
          <w:rStyle w:val="Strong"/>
          <w:rFonts w:ascii="Times New Roman" w:hAnsi="Times New Roman"/>
          <w:b w:val="0"/>
          <w:sz w:val="24"/>
          <w:szCs w:val="24"/>
          <w:lang w:val="lv-LV"/>
        </w:rPr>
        <w:t>G</w:t>
      </w:r>
      <w:r w:rsidR="000939E7" w:rsidRPr="00C96A6B">
        <w:rPr>
          <w:rStyle w:val="Strong"/>
          <w:rFonts w:ascii="Times New Roman" w:hAnsi="Times New Roman"/>
          <w:b w:val="0"/>
          <w:sz w:val="24"/>
          <w:szCs w:val="24"/>
          <w:lang w:val="lv-LV"/>
        </w:rPr>
        <w:t>an pēc Noslēguma koncerta ģenerālmēģinājuma, gan pēc Noslēguma koncerta</w:t>
      </w:r>
      <w:r w:rsidR="000309B4" w:rsidRPr="00C96A6B">
        <w:rPr>
          <w:rStyle w:val="Strong"/>
          <w:rFonts w:ascii="Times New Roman" w:hAnsi="Times New Roman"/>
          <w:b w:val="0"/>
          <w:sz w:val="24"/>
          <w:szCs w:val="24"/>
          <w:lang w:val="lv-LV"/>
        </w:rPr>
        <w:t xml:space="preserve"> </w:t>
      </w:r>
      <w:r w:rsidR="000939E7" w:rsidRPr="00C96A6B">
        <w:rPr>
          <w:rStyle w:val="Strong"/>
          <w:rFonts w:ascii="Times New Roman" w:hAnsi="Times New Roman"/>
          <w:b w:val="0"/>
          <w:sz w:val="24"/>
          <w:szCs w:val="24"/>
          <w:lang w:val="lv-LV"/>
        </w:rPr>
        <w:t xml:space="preserve">“Pasažieru vilciens” </w:t>
      </w:r>
      <w:r w:rsidR="00904719" w:rsidRPr="00C96A6B">
        <w:rPr>
          <w:rStyle w:val="Strong"/>
          <w:rFonts w:ascii="Times New Roman" w:hAnsi="Times New Roman"/>
          <w:b w:val="0"/>
          <w:sz w:val="24"/>
          <w:szCs w:val="24"/>
          <w:lang w:val="lv-LV"/>
        </w:rPr>
        <w:t>ir norīko</w:t>
      </w:r>
      <w:r w:rsidR="000939E7" w:rsidRPr="00C96A6B">
        <w:rPr>
          <w:rStyle w:val="Strong"/>
          <w:rFonts w:ascii="Times New Roman" w:hAnsi="Times New Roman"/>
          <w:b w:val="0"/>
          <w:sz w:val="24"/>
          <w:szCs w:val="24"/>
          <w:lang w:val="lv-LV"/>
        </w:rPr>
        <w:t>jis</w:t>
      </w:r>
      <w:r w:rsidR="00904719" w:rsidRPr="00C96A6B">
        <w:rPr>
          <w:rStyle w:val="Strong"/>
          <w:rFonts w:ascii="Times New Roman" w:hAnsi="Times New Roman"/>
          <w:b w:val="0"/>
          <w:sz w:val="24"/>
          <w:szCs w:val="24"/>
          <w:lang w:val="lv-LV"/>
        </w:rPr>
        <w:t xml:space="preserve"> </w:t>
      </w:r>
      <w:r w:rsidR="000939E7" w:rsidRPr="00C96A6B">
        <w:rPr>
          <w:rStyle w:val="Strong"/>
          <w:rFonts w:ascii="Times New Roman" w:hAnsi="Times New Roman"/>
          <w:b w:val="0"/>
          <w:sz w:val="24"/>
          <w:szCs w:val="24"/>
          <w:lang w:val="lv-LV"/>
        </w:rPr>
        <w:t xml:space="preserve">arī </w:t>
      </w:r>
      <w:r w:rsidR="00904719" w:rsidRPr="00C96A6B">
        <w:rPr>
          <w:rStyle w:val="Strong"/>
          <w:rFonts w:ascii="Times New Roman" w:hAnsi="Times New Roman"/>
          <w:b w:val="0"/>
          <w:sz w:val="24"/>
          <w:szCs w:val="24"/>
          <w:lang w:val="lv-LV"/>
        </w:rPr>
        <w:t>papildu vilcienu reis</w:t>
      </w:r>
      <w:r w:rsidR="000939E7" w:rsidRPr="00C96A6B">
        <w:rPr>
          <w:rStyle w:val="Strong"/>
          <w:rFonts w:ascii="Times New Roman" w:hAnsi="Times New Roman"/>
          <w:b w:val="0"/>
          <w:sz w:val="24"/>
          <w:szCs w:val="24"/>
          <w:lang w:val="lv-LV"/>
        </w:rPr>
        <w:t>us</w:t>
      </w:r>
      <w:r w:rsidR="00904719" w:rsidRPr="00C96A6B">
        <w:rPr>
          <w:rStyle w:val="Strong"/>
          <w:rFonts w:ascii="Times New Roman" w:hAnsi="Times New Roman"/>
          <w:b w:val="0"/>
          <w:sz w:val="24"/>
          <w:szCs w:val="24"/>
          <w:lang w:val="lv-LV"/>
        </w:rPr>
        <w:t xml:space="preserve"> no Rīgas, kas </w:t>
      </w:r>
      <w:r w:rsidRPr="00C96A6B">
        <w:rPr>
          <w:rStyle w:val="Strong"/>
          <w:rFonts w:ascii="Times New Roman" w:hAnsi="Times New Roman"/>
          <w:b w:val="0"/>
          <w:sz w:val="24"/>
          <w:szCs w:val="24"/>
          <w:lang w:val="lv-LV"/>
        </w:rPr>
        <w:t>Svētku</w:t>
      </w:r>
      <w:r w:rsidR="00904719" w:rsidRPr="00C96A6B">
        <w:rPr>
          <w:rStyle w:val="Strong"/>
          <w:rFonts w:ascii="Times New Roman" w:hAnsi="Times New Roman"/>
          <w:b w:val="0"/>
          <w:sz w:val="24"/>
          <w:szCs w:val="24"/>
          <w:lang w:val="lv-LV"/>
        </w:rPr>
        <w:t xml:space="preserve"> apmeklētājus nogādās tālāk uz Ogri, Jelgavu un Sloku. Šie vilcieni no Rīgas stacijas </w:t>
      </w:r>
      <w:r w:rsidR="000309B4" w:rsidRPr="00C96A6B">
        <w:rPr>
          <w:rStyle w:val="Strong"/>
          <w:rFonts w:ascii="Times New Roman" w:hAnsi="Times New Roman"/>
          <w:b w:val="0"/>
          <w:sz w:val="24"/>
          <w:szCs w:val="24"/>
          <w:lang w:val="lv-LV"/>
        </w:rPr>
        <w:t xml:space="preserve">aties </w:t>
      </w:r>
      <w:r w:rsidR="00904719" w:rsidRPr="00C96A6B">
        <w:rPr>
          <w:rStyle w:val="Strong"/>
          <w:rFonts w:ascii="Times New Roman" w:hAnsi="Times New Roman"/>
          <w:b w:val="0"/>
          <w:sz w:val="24"/>
          <w:szCs w:val="24"/>
          <w:lang w:val="lv-LV"/>
        </w:rPr>
        <w:t>10 minūtes pēc pēdējā vilciena no Mangaļiem pienākšanas Rīgā.</w:t>
      </w:r>
      <w:r w:rsidR="000939E7" w:rsidRPr="00C96A6B">
        <w:rPr>
          <w:rFonts w:ascii="Times New Roman" w:hAnsi="Times New Roman"/>
          <w:b/>
          <w:sz w:val="24"/>
          <w:szCs w:val="24"/>
          <w:lang w:val="lv-LV"/>
        </w:rPr>
        <w:t xml:space="preserve"> </w:t>
      </w:r>
    </w:p>
    <w:p w14:paraId="7A1A27D4" w14:textId="455B6887" w:rsidR="00216889" w:rsidRPr="00C96A6B" w:rsidRDefault="001E0E3D" w:rsidP="000939E7">
      <w:pPr>
        <w:spacing w:line="288" w:lineRule="auto"/>
        <w:jc w:val="both"/>
        <w:rPr>
          <w:rStyle w:val="Strong"/>
          <w:rFonts w:ascii="Times New Roman" w:hAnsi="Times New Roman"/>
          <w:bCs w:val="0"/>
          <w:sz w:val="24"/>
          <w:szCs w:val="24"/>
          <w:lang w:val="lv-LV"/>
        </w:rPr>
      </w:pPr>
      <w:r w:rsidRPr="00C96A6B">
        <w:rPr>
          <w:rFonts w:ascii="Times New Roman" w:hAnsi="Times New Roman"/>
          <w:b/>
          <w:sz w:val="24"/>
          <w:szCs w:val="24"/>
          <w:lang w:val="lv-LV"/>
        </w:rPr>
        <w:t>Dodoties</w:t>
      </w:r>
      <w:r w:rsidR="000939E7" w:rsidRPr="00C96A6B">
        <w:rPr>
          <w:rFonts w:ascii="Times New Roman" w:hAnsi="Times New Roman"/>
          <w:b/>
          <w:sz w:val="24"/>
          <w:szCs w:val="24"/>
          <w:lang w:val="lv-LV"/>
        </w:rPr>
        <w:t xml:space="preserve"> kājām</w:t>
      </w:r>
      <w:r w:rsidRPr="00C96A6B">
        <w:rPr>
          <w:rFonts w:ascii="Times New Roman" w:hAnsi="Times New Roman"/>
          <w:b/>
          <w:sz w:val="24"/>
          <w:szCs w:val="24"/>
          <w:lang w:val="lv-LV"/>
        </w:rPr>
        <w:t>,</w:t>
      </w:r>
      <w:r w:rsidR="000939E7" w:rsidRPr="00C96A6B">
        <w:rPr>
          <w:rFonts w:ascii="Times New Roman" w:hAnsi="Times New Roman"/>
          <w:b/>
          <w:sz w:val="24"/>
          <w:szCs w:val="24"/>
          <w:lang w:val="lv-LV"/>
        </w:rPr>
        <w:t xml:space="preserve"> stacijā “Mangaļi” no Mežaparka Lielās estrādes var nokļūt aptuveni 25 minūtēs, tālāk vilcienā līdz Rīgai būs jāpavada 16 minūtes. Lai nokļūtu stacijā “Mangaļi”, izejot pa Mežaparka Lielās estrādes apmeklētāju vārtiem, ir jādodas pa labi un jāseko “Pasažieru vilciens” norādēm ceļa malās.  </w:t>
      </w:r>
    </w:p>
    <w:p w14:paraId="5ABBEF11" w14:textId="5FF67D6A" w:rsidR="00216889" w:rsidRPr="00C96A6B" w:rsidRDefault="004F43B7" w:rsidP="00D64A11">
      <w:pPr>
        <w:spacing w:line="288" w:lineRule="auto"/>
        <w:jc w:val="both"/>
        <w:rPr>
          <w:rStyle w:val="Strong"/>
          <w:rFonts w:ascii="Times New Roman" w:hAnsi="Times New Roman"/>
          <w:b w:val="0"/>
          <w:bCs w:val="0"/>
          <w:sz w:val="24"/>
          <w:szCs w:val="24"/>
          <w:lang w:val="lv-LV"/>
        </w:rPr>
      </w:pPr>
      <w:r w:rsidRPr="00C96A6B">
        <w:rPr>
          <w:rFonts w:ascii="Times New Roman" w:hAnsi="Times New Roman"/>
          <w:sz w:val="24"/>
          <w:szCs w:val="24"/>
          <w:lang w:val="lv-LV"/>
        </w:rPr>
        <w:t xml:space="preserve">Apskatīt </w:t>
      </w:r>
      <w:r w:rsidR="001E0E3D" w:rsidRPr="00C96A6B">
        <w:rPr>
          <w:rFonts w:ascii="Times New Roman" w:hAnsi="Times New Roman"/>
          <w:sz w:val="24"/>
          <w:szCs w:val="24"/>
          <w:lang w:val="lv-LV"/>
        </w:rPr>
        <w:t xml:space="preserve">aktuālo </w:t>
      </w:r>
      <w:r w:rsidRPr="00C96A6B">
        <w:rPr>
          <w:rFonts w:ascii="Times New Roman" w:hAnsi="Times New Roman"/>
          <w:sz w:val="24"/>
          <w:szCs w:val="24"/>
          <w:lang w:val="lv-LV"/>
        </w:rPr>
        <w:t>vilcienu kustības grafiku un ērti iegādāties biļetes ir iespējams gan “Pasažieru vilciena” mājaslapā, gan mobilajā lietotnē.</w:t>
      </w:r>
    </w:p>
    <w:bookmarkEnd w:id="0"/>
    <w:p w14:paraId="71DC8CD4" w14:textId="4BD24D68" w:rsidR="00216889" w:rsidRPr="00C96A6B" w:rsidRDefault="00216889" w:rsidP="00216889">
      <w:pPr>
        <w:spacing w:line="288" w:lineRule="auto"/>
        <w:jc w:val="both"/>
        <w:rPr>
          <w:rFonts w:ascii="Times New Roman" w:hAnsi="Times New Roman"/>
          <w:sz w:val="24"/>
          <w:szCs w:val="24"/>
          <w:lang w:val="lv-LV"/>
        </w:rPr>
      </w:pPr>
      <w:r w:rsidRPr="00C96A6B">
        <w:rPr>
          <w:rFonts w:ascii="Times New Roman" w:hAnsi="Times New Roman"/>
          <w:sz w:val="24"/>
          <w:szCs w:val="24"/>
          <w:lang w:val="lv-LV"/>
        </w:rPr>
        <w:t>Braucam kopā no visas sirds!</w:t>
      </w:r>
    </w:p>
    <w:p w14:paraId="4666C8BD" w14:textId="77777777" w:rsidR="00D64A11" w:rsidRPr="00DC2C35" w:rsidRDefault="00D64A11" w:rsidP="00D64A11">
      <w:pPr>
        <w:pStyle w:val="Normal1"/>
        <w:spacing w:before="120" w:line="240" w:lineRule="auto"/>
        <w:jc w:val="both"/>
        <w:rPr>
          <w:rFonts w:ascii="Times New Roman" w:hAnsi="Times New Roman" w:cs="Times New Roman"/>
        </w:rPr>
      </w:pPr>
      <w:r w:rsidRPr="00DC2C35">
        <w:rPr>
          <w:rFonts w:ascii="Times New Roman" w:hAnsi="Times New Roman" w:cs="Times New Roman"/>
          <w:i/>
          <w:u w:val="single"/>
        </w:rPr>
        <w:t>Par PV</w:t>
      </w:r>
    </w:p>
    <w:p w14:paraId="702FD519" w14:textId="77777777" w:rsidR="00D64A11" w:rsidRPr="00DC2C35" w:rsidRDefault="00D64A11" w:rsidP="00D64A11">
      <w:pPr>
        <w:pStyle w:val="Normal1"/>
        <w:spacing w:before="120" w:line="240" w:lineRule="auto"/>
        <w:jc w:val="both"/>
        <w:rPr>
          <w:rFonts w:ascii="Times New Roman" w:hAnsi="Times New Roman" w:cs="Times New Roman"/>
          <w:sz w:val="20"/>
          <w:szCs w:val="20"/>
        </w:rPr>
      </w:pPr>
      <w:r w:rsidRPr="00DC2C35">
        <w:rPr>
          <w:rFonts w:ascii="Times New Roman" w:hAnsi="Times New Roman" w:cs="Times New Roman"/>
          <w:sz w:val="20"/>
          <w:szCs w:val="20"/>
          <w:highlight w:val="white"/>
        </w:rPr>
        <w:t xml:space="preserve">Uzņēmums ir dibināts 2001. gada 2. novembrī. Akciju sabiedrība </w:t>
      </w:r>
      <w:r w:rsidRPr="00DC2C35">
        <w:rPr>
          <w:rFonts w:ascii="Times New Roman" w:hAnsi="Times New Roman" w:cs="Times New Roman"/>
          <w:i/>
          <w:sz w:val="20"/>
          <w:szCs w:val="20"/>
          <w:highlight w:val="white"/>
        </w:rPr>
        <w:t>Pasažieru vilciens</w:t>
      </w:r>
      <w:r w:rsidRPr="00DC2C35">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DC2C35">
        <w:rPr>
          <w:rFonts w:ascii="Times New Roman" w:hAnsi="Times New Roman" w:cs="Times New Roman"/>
          <w:i/>
          <w:sz w:val="20"/>
          <w:szCs w:val="20"/>
          <w:highlight w:val="white"/>
        </w:rPr>
        <w:t xml:space="preserve">Pasažieru vilciens </w:t>
      </w:r>
      <w:r w:rsidRPr="00DC2C35">
        <w:rPr>
          <w:rFonts w:ascii="Times New Roman" w:hAnsi="Times New Roman" w:cs="Times New Roman"/>
          <w:sz w:val="20"/>
          <w:szCs w:val="20"/>
          <w:highlight w:val="white"/>
        </w:rPr>
        <w:t>ir patstāvīgs valsts īpašumā esošs uzņēmums.</w:t>
      </w:r>
    </w:p>
    <w:p w14:paraId="760F0322" w14:textId="77777777" w:rsidR="00D64A11" w:rsidRPr="00DC2C35" w:rsidRDefault="00D64A11" w:rsidP="00D64A11">
      <w:pPr>
        <w:spacing w:before="120" w:after="0" w:line="240" w:lineRule="auto"/>
        <w:jc w:val="both"/>
        <w:rPr>
          <w:rFonts w:ascii="Times New Roman" w:hAnsi="Times New Roman"/>
          <w:b/>
          <w:sz w:val="20"/>
          <w:szCs w:val="20"/>
          <w:lang w:val="lv-LV"/>
        </w:rPr>
      </w:pPr>
      <w:r w:rsidRPr="00DC2C35">
        <w:rPr>
          <w:rFonts w:ascii="Times New Roman" w:hAnsi="Times New Roman"/>
          <w:b/>
          <w:sz w:val="20"/>
          <w:szCs w:val="20"/>
          <w:lang w:val="lv-LV"/>
        </w:rPr>
        <w:t>Papildu informācijai:</w:t>
      </w:r>
    </w:p>
    <w:p w14:paraId="38F834A6" w14:textId="77777777" w:rsidR="00D64A11" w:rsidRPr="00DC2C35" w:rsidRDefault="00D64A11" w:rsidP="00D64A11">
      <w:pPr>
        <w:spacing w:before="120" w:after="0" w:line="240" w:lineRule="auto"/>
        <w:jc w:val="both"/>
        <w:rPr>
          <w:rFonts w:ascii="Times New Roman" w:hAnsi="Times New Roman"/>
          <w:sz w:val="20"/>
          <w:szCs w:val="20"/>
          <w:lang w:val="lv-LV" w:eastAsia="lv-LV"/>
        </w:rPr>
      </w:pPr>
      <w:r w:rsidRPr="00DC2C35">
        <w:rPr>
          <w:rFonts w:ascii="Times New Roman" w:hAnsi="Times New Roman"/>
          <w:sz w:val="20"/>
          <w:szCs w:val="20"/>
          <w:lang w:val="lv-LV" w:eastAsia="lv-LV"/>
        </w:rPr>
        <w:t>Agnese Līcīte</w:t>
      </w:r>
    </w:p>
    <w:p w14:paraId="2508A38A" w14:textId="77777777" w:rsidR="00D64A11" w:rsidRPr="00DC2C35" w:rsidRDefault="00D64A11" w:rsidP="00D64A11">
      <w:pPr>
        <w:spacing w:after="0" w:line="240" w:lineRule="auto"/>
        <w:jc w:val="both"/>
        <w:rPr>
          <w:rFonts w:ascii="Times New Roman" w:hAnsi="Times New Roman"/>
          <w:sz w:val="20"/>
          <w:szCs w:val="20"/>
          <w:lang w:val="lv-LV" w:eastAsia="lv-LV"/>
        </w:rPr>
      </w:pPr>
      <w:r w:rsidRPr="00DC2C35">
        <w:rPr>
          <w:rFonts w:ascii="Times New Roman" w:hAnsi="Times New Roman"/>
          <w:sz w:val="20"/>
          <w:szCs w:val="20"/>
          <w:lang w:val="lv-LV" w:eastAsia="lv-LV"/>
        </w:rPr>
        <w:t>AS „Pasažieru vilciens”</w:t>
      </w:r>
    </w:p>
    <w:p w14:paraId="5776B9CD" w14:textId="613D4882" w:rsidR="00D64A11" w:rsidRPr="00DC2C35" w:rsidRDefault="00D64A11" w:rsidP="00D64A11">
      <w:pPr>
        <w:spacing w:after="0" w:line="240" w:lineRule="auto"/>
        <w:jc w:val="both"/>
        <w:rPr>
          <w:rFonts w:ascii="Times New Roman" w:hAnsi="Times New Roman"/>
          <w:sz w:val="20"/>
          <w:szCs w:val="20"/>
          <w:lang w:val="lv-LV" w:eastAsia="lv-LV"/>
        </w:rPr>
      </w:pPr>
      <w:r w:rsidRPr="00DC2C35">
        <w:rPr>
          <w:rFonts w:ascii="Times New Roman" w:hAnsi="Times New Roman"/>
          <w:sz w:val="20"/>
          <w:szCs w:val="20"/>
          <w:lang w:val="lv-LV" w:eastAsia="lv-LV"/>
        </w:rPr>
        <w:t>Sabiedrisko attiecību daļas galvenā</w:t>
      </w:r>
      <w:r w:rsidR="000939E7">
        <w:rPr>
          <w:rFonts w:ascii="Times New Roman" w:hAnsi="Times New Roman"/>
          <w:sz w:val="20"/>
          <w:szCs w:val="20"/>
          <w:lang w:val="lv-LV" w:eastAsia="lv-LV"/>
        </w:rPr>
        <w:t xml:space="preserve"> </w:t>
      </w:r>
      <w:r w:rsidRPr="00DC2C35">
        <w:rPr>
          <w:rFonts w:ascii="Times New Roman" w:hAnsi="Times New Roman"/>
          <w:sz w:val="20"/>
          <w:szCs w:val="20"/>
          <w:lang w:val="lv-LV" w:eastAsia="lv-LV"/>
        </w:rPr>
        <w:t>sabiedrisko attiecību speciāliste</w:t>
      </w:r>
    </w:p>
    <w:p w14:paraId="4CDAC8EC" w14:textId="548C8A9A" w:rsidR="00D64A11" w:rsidRDefault="00D64A11" w:rsidP="00D64A11">
      <w:pPr>
        <w:spacing w:after="0" w:line="240" w:lineRule="auto"/>
        <w:jc w:val="both"/>
        <w:rPr>
          <w:rFonts w:ascii="Times New Roman" w:hAnsi="Times New Roman"/>
          <w:sz w:val="20"/>
          <w:szCs w:val="20"/>
          <w:lang w:val="lv-LV" w:eastAsia="lv-LV"/>
        </w:rPr>
      </w:pPr>
      <w:proofErr w:type="spellStart"/>
      <w:r w:rsidRPr="00DC2C35">
        <w:rPr>
          <w:rFonts w:ascii="Times New Roman" w:hAnsi="Times New Roman"/>
          <w:sz w:val="20"/>
          <w:szCs w:val="20"/>
          <w:lang w:val="lv-LV" w:eastAsia="lv-LV"/>
        </w:rPr>
        <w:lastRenderedPageBreak/>
        <w:t>Tālr</w:t>
      </w:r>
      <w:proofErr w:type="spellEnd"/>
      <w:r w:rsidRPr="00DC2C35">
        <w:rPr>
          <w:rFonts w:ascii="Times New Roman" w:hAnsi="Times New Roman"/>
          <w:sz w:val="20"/>
          <w:szCs w:val="20"/>
          <w:lang w:val="lv-LV" w:eastAsia="lv-LV"/>
        </w:rPr>
        <w:t>: 29467009</w:t>
      </w:r>
      <w:r w:rsidR="000939E7">
        <w:rPr>
          <w:rFonts w:ascii="Times New Roman" w:hAnsi="Times New Roman"/>
          <w:sz w:val="20"/>
          <w:szCs w:val="20"/>
          <w:lang w:val="lv-LV" w:eastAsia="lv-LV"/>
        </w:rPr>
        <w:t xml:space="preserve">; </w:t>
      </w:r>
      <w:r w:rsidRPr="00DC2C35">
        <w:rPr>
          <w:rFonts w:ascii="Times New Roman" w:hAnsi="Times New Roman"/>
          <w:sz w:val="20"/>
          <w:szCs w:val="20"/>
          <w:lang w:val="lv-LV" w:eastAsia="lv-LV"/>
        </w:rPr>
        <w:t xml:space="preserve">E-pasts: </w:t>
      </w:r>
      <w:hyperlink r:id="rId6" w:history="1">
        <w:r w:rsidRPr="00DC2C35">
          <w:rPr>
            <w:rStyle w:val="Hyperlink"/>
            <w:rFonts w:ascii="Times New Roman" w:hAnsi="Times New Roman"/>
            <w:sz w:val="20"/>
            <w:szCs w:val="20"/>
            <w:lang w:val="lv-LV" w:eastAsia="lv-LV"/>
          </w:rPr>
          <w:t>agnese.licite@pv.lv</w:t>
        </w:r>
      </w:hyperlink>
    </w:p>
    <w:sectPr w:rsidR="00D64A11" w:rsidSect="00AD59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50D56"/>
    <w:multiLevelType w:val="hybridMultilevel"/>
    <w:tmpl w:val="94FE5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A11"/>
    <w:rsid w:val="000309B4"/>
    <w:rsid w:val="000939E7"/>
    <w:rsid w:val="001E0E3D"/>
    <w:rsid w:val="00216889"/>
    <w:rsid w:val="004266DF"/>
    <w:rsid w:val="004F0FD3"/>
    <w:rsid w:val="004F43B7"/>
    <w:rsid w:val="00505F6B"/>
    <w:rsid w:val="006E67D5"/>
    <w:rsid w:val="00904719"/>
    <w:rsid w:val="0095739B"/>
    <w:rsid w:val="00AA7F38"/>
    <w:rsid w:val="00C96A6B"/>
    <w:rsid w:val="00D6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28E1"/>
  <w15:chartTrackingRefBased/>
  <w15:docId w15:val="{B56F79D1-5B99-4070-9664-9368CAC3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4A1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4A11"/>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D64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basedOn w:val="DefaultParagraphFont"/>
    <w:link w:val="HTMLPreformatted"/>
    <w:uiPriority w:val="99"/>
    <w:rsid w:val="00D64A11"/>
    <w:rPr>
      <w:rFonts w:ascii="Courier New" w:eastAsia="Times New Roman" w:hAnsi="Courier New" w:cs="Times New Roman"/>
      <w:sz w:val="20"/>
      <w:szCs w:val="20"/>
      <w:lang w:val="lv-LV" w:eastAsia="lv-LV"/>
    </w:rPr>
  </w:style>
  <w:style w:type="paragraph" w:customStyle="1" w:styleId="Normal1">
    <w:name w:val="Normal1"/>
    <w:rsid w:val="00D64A11"/>
    <w:pPr>
      <w:spacing w:after="0" w:line="276" w:lineRule="auto"/>
    </w:pPr>
    <w:rPr>
      <w:rFonts w:ascii="Arial" w:eastAsia="Arial" w:hAnsi="Arial" w:cs="Arial"/>
      <w:color w:val="000000"/>
      <w:lang w:val="lv-LV" w:eastAsia="lv-LV"/>
    </w:rPr>
  </w:style>
  <w:style w:type="character" w:styleId="Hyperlink">
    <w:name w:val="Hyperlink"/>
    <w:uiPriority w:val="99"/>
    <w:unhideWhenUsed/>
    <w:rsid w:val="00D64A11"/>
    <w:rPr>
      <w:color w:val="0000FF"/>
      <w:u w:val="single"/>
    </w:rPr>
  </w:style>
  <w:style w:type="character" w:styleId="Strong">
    <w:name w:val="Strong"/>
    <w:basedOn w:val="DefaultParagraphFont"/>
    <w:uiPriority w:val="22"/>
    <w:qFormat/>
    <w:rsid w:val="00D64A11"/>
    <w:rPr>
      <w:b/>
      <w:bCs/>
    </w:rPr>
  </w:style>
  <w:style w:type="paragraph" w:styleId="ListParagraph">
    <w:name w:val="List Paragraph"/>
    <w:basedOn w:val="Normal"/>
    <w:uiPriority w:val="34"/>
    <w:qFormat/>
    <w:rsid w:val="00D64A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01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nese.licite@pv.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2</cp:revision>
  <dcterms:created xsi:type="dcterms:W3CDTF">2018-07-03T10:19:00Z</dcterms:created>
  <dcterms:modified xsi:type="dcterms:W3CDTF">2018-07-03T10:19:00Z</dcterms:modified>
</cp:coreProperties>
</file>