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6CB1C" w14:textId="77777777" w:rsidR="009F4DEE" w:rsidRPr="00DC2C35" w:rsidRDefault="009F4DEE" w:rsidP="009F4DEE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65ADB517" wp14:editId="5409268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5ADD71" w14:textId="77777777" w:rsidR="009F4DEE" w:rsidRPr="00DC2C35" w:rsidRDefault="009F4DEE" w:rsidP="009F4DEE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1AEE23F3" w14:textId="77777777" w:rsidR="009F4DEE" w:rsidRPr="00DC2C35" w:rsidRDefault="009F4DEE" w:rsidP="009F4DEE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3CE5EA55" w14:textId="77777777" w:rsidR="009F4DEE" w:rsidRPr="00DC2C35" w:rsidRDefault="009F4DEE" w:rsidP="009F4D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B5B9C8A" w14:textId="6AF3A22C" w:rsidR="009F4DEE" w:rsidRPr="00DC2C35" w:rsidRDefault="009F4DEE" w:rsidP="009F4DEE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2018. gada 2</w:t>
      </w:r>
      <w:r>
        <w:rPr>
          <w:rFonts w:ascii="Times New Roman" w:hAnsi="Times New Roman"/>
          <w:lang w:val="lv-LV"/>
        </w:rPr>
        <w:t>8</w:t>
      </w:r>
      <w:r w:rsidRPr="00DC2C35">
        <w:rPr>
          <w:rFonts w:ascii="Times New Roman" w:hAnsi="Times New Roman"/>
          <w:lang w:val="lv-LV"/>
        </w:rPr>
        <w:t xml:space="preserve">. jūnijā </w:t>
      </w:r>
    </w:p>
    <w:p w14:paraId="649135EB" w14:textId="77777777" w:rsidR="009F4DEE" w:rsidRPr="00DC2C35" w:rsidRDefault="009F4DEE" w:rsidP="009F4DEE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plašsaziņas līdzekļiem</w:t>
      </w:r>
    </w:p>
    <w:p w14:paraId="31CE65C5" w14:textId="77777777" w:rsidR="009F4DEE" w:rsidRPr="00D776D9" w:rsidRDefault="009F4DEE" w:rsidP="009F4DEE">
      <w:pPr>
        <w:pStyle w:val="NormalWeb"/>
        <w:spacing w:before="120" w:beforeAutospacing="0" w:after="0" w:afterAutospacing="0"/>
        <w:jc w:val="both"/>
        <w:rPr>
          <w:b/>
          <w:i/>
          <w:sz w:val="20"/>
          <w:szCs w:val="20"/>
          <w:lang w:val="lv-LV"/>
        </w:rPr>
      </w:pPr>
    </w:p>
    <w:p w14:paraId="35EEA521" w14:textId="1F41BFD4" w:rsidR="00D776D9" w:rsidRPr="00012123" w:rsidRDefault="009F4DEE" w:rsidP="009F4DEE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012123">
        <w:rPr>
          <w:rFonts w:ascii="Times New Roman" w:hAnsi="Times New Roman"/>
          <w:b/>
          <w:sz w:val="28"/>
          <w:szCs w:val="28"/>
          <w:lang w:val="lv-LV"/>
        </w:rPr>
        <w:t>AS “Pasažieru vilciens” nodrošinās bezmaksas braucienus Dziesmu un deju svētku dalībniekiem</w:t>
      </w:r>
    </w:p>
    <w:p w14:paraId="3B62F56F" w14:textId="6F13CB12" w:rsidR="00D776D9" w:rsidRPr="00012123" w:rsidRDefault="00012123" w:rsidP="009F4DEE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12123">
        <w:rPr>
          <w:rFonts w:ascii="Times New Roman" w:hAnsi="Times New Roman"/>
          <w:b/>
          <w:bCs/>
          <w:sz w:val="24"/>
          <w:szCs w:val="24"/>
          <w:lang w:val="lv-LV"/>
        </w:rPr>
        <w:t xml:space="preserve">“Pasažieru vilciens” aicina </w:t>
      </w:r>
      <w:r w:rsidR="009F4DEE" w:rsidRPr="00012123">
        <w:rPr>
          <w:rFonts w:ascii="Times New Roman" w:hAnsi="Times New Roman"/>
          <w:b/>
          <w:bCs/>
          <w:sz w:val="24"/>
          <w:szCs w:val="24"/>
          <w:lang w:val="lv-LV"/>
        </w:rPr>
        <w:t>XXVI Vispārējo latviešu Dziesmu un XVI Deju svētku dalībniek</w:t>
      </w:r>
      <w:r w:rsidR="00D776D9" w:rsidRPr="00012123">
        <w:rPr>
          <w:rFonts w:ascii="Times New Roman" w:hAnsi="Times New Roman"/>
          <w:b/>
          <w:bCs/>
          <w:sz w:val="24"/>
          <w:szCs w:val="24"/>
          <w:lang w:val="lv-LV"/>
        </w:rPr>
        <w:t xml:space="preserve">us </w:t>
      </w:r>
      <w:r w:rsidR="009F4DEE" w:rsidRPr="00012123">
        <w:rPr>
          <w:rFonts w:ascii="Times New Roman" w:hAnsi="Times New Roman"/>
          <w:b/>
          <w:bCs/>
          <w:sz w:val="24"/>
          <w:szCs w:val="24"/>
          <w:lang w:val="lv-LV"/>
        </w:rPr>
        <w:t xml:space="preserve">izmantot iespēju no 30. jūnija līdz 9. jūlijam bez maksas braukt vilcienā Rīgā un Pierīgā, A un B zonā jebkurā </w:t>
      </w:r>
      <w:r w:rsidR="00D776D9" w:rsidRPr="00012123">
        <w:rPr>
          <w:rFonts w:ascii="Times New Roman" w:hAnsi="Times New Roman"/>
          <w:b/>
          <w:bCs/>
          <w:sz w:val="24"/>
          <w:szCs w:val="24"/>
          <w:lang w:val="lv-LV"/>
        </w:rPr>
        <w:t>virzienā</w:t>
      </w:r>
      <w:r w:rsidR="009F4DEE" w:rsidRPr="00012123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D776D9" w:rsidRPr="00012123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</w:p>
    <w:p w14:paraId="38FADBBB" w14:textId="7C2C78FE" w:rsidR="009F4DEE" w:rsidRPr="00012123" w:rsidRDefault="00D776D9" w:rsidP="009F4DEE">
      <w:pPr>
        <w:spacing w:before="12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012123">
        <w:rPr>
          <w:rFonts w:ascii="Times New Roman" w:hAnsi="Times New Roman"/>
          <w:bCs/>
          <w:sz w:val="24"/>
          <w:szCs w:val="24"/>
          <w:lang w:val="lv-LV"/>
        </w:rPr>
        <w:t>Bezmaksas br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>aukšanas biļeti Svētku dalībniek</w:t>
      </w:r>
      <w:r w:rsidRPr="00012123">
        <w:rPr>
          <w:rFonts w:ascii="Times New Roman" w:hAnsi="Times New Roman"/>
          <w:sz w:val="24"/>
          <w:szCs w:val="24"/>
          <w:lang w:val="lv-LV"/>
        </w:rPr>
        <w:t>i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 xml:space="preserve"> var</w:t>
      </w:r>
      <w:r w:rsidR="004C02CD" w:rsidRPr="00012123">
        <w:rPr>
          <w:rFonts w:ascii="Times New Roman" w:hAnsi="Times New Roman"/>
          <w:sz w:val="24"/>
          <w:szCs w:val="24"/>
          <w:lang w:val="lv-LV"/>
        </w:rPr>
        <w:t>ēs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 xml:space="preserve"> saņemt</w:t>
      </w:r>
      <w:r w:rsidR="004C02CD" w:rsidRPr="00012123">
        <w:rPr>
          <w:rFonts w:ascii="Times New Roman" w:hAnsi="Times New Roman"/>
          <w:sz w:val="24"/>
          <w:szCs w:val="24"/>
          <w:lang w:val="lv-LV"/>
        </w:rPr>
        <w:t xml:space="preserve"> visās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 xml:space="preserve"> „Pasažieru vilcien</w:t>
      </w:r>
      <w:r w:rsidRPr="00012123">
        <w:rPr>
          <w:rFonts w:ascii="Times New Roman" w:hAnsi="Times New Roman"/>
          <w:sz w:val="24"/>
          <w:szCs w:val="24"/>
          <w:lang w:val="lv-LV"/>
        </w:rPr>
        <w:t>a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>" biļešu tirdzniecības kasē</w:t>
      </w:r>
      <w:r w:rsidRPr="00012123">
        <w:rPr>
          <w:rFonts w:ascii="Times New Roman" w:hAnsi="Times New Roman"/>
          <w:sz w:val="24"/>
          <w:szCs w:val="24"/>
          <w:lang w:val="lv-LV"/>
        </w:rPr>
        <w:t>s</w:t>
      </w:r>
      <w:r w:rsidR="009F4DEE" w:rsidRPr="00012123">
        <w:rPr>
          <w:rFonts w:ascii="Times New Roman" w:hAnsi="Times New Roman"/>
          <w:sz w:val="24"/>
          <w:szCs w:val="24"/>
          <w:lang w:val="lv-LV"/>
        </w:rPr>
        <w:t xml:space="preserve"> vai vilcienā pie konduktora kontroliera, uzrādot S</w:t>
      </w:r>
      <w:bookmarkStart w:id="0" w:name="_GoBack"/>
      <w:bookmarkEnd w:id="0"/>
      <w:r w:rsidR="009F4DEE" w:rsidRPr="00012123">
        <w:rPr>
          <w:rFonts w:ascii="Times New Roman" w:hAnsi="Times New Roman"/>
          <w:sz w:val="24"/>
          <w:szCs w:val="24"/>
          <w:lang w:val="lv-LV"/>
        </w:rPr>
        <w:t>vētku dalībnieka karti</w:t>
      </w:r>
      <w:r w:rsidRPr="00012123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10C7F463" w14:textId="7DC28FD6" w:rsidR="0013010E" w:rsidRPr="00012123" w:rsidRDefault="00A041DA" w:rsidP="00A041D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12123">
        <w:rPr>
          <w:rFonts w:ascii="Times New Roman" w:hAnsi="Times New Roman"/>
          <w:sz w:val="24"/>
          <w:szCs w:val="24"/>
          <w:lang w:val="lv-LV"/>
        </w:rPr>
        <w:t>Gadījumos, ja Svētku dalībnieks vēlēsies vilcienā doties tālāk par A un B zon</w:t>
      </w:r>
      <w:r w:rsidR="004C02CD" w:rsidRPr="00012123">
        <w:rPr>
          <w:rFonts w:ascii="Times New Roman" w:hAnsi="Times New Roman"/>
          <w:sz w:val="24"/>
          <w:szCs w:val="24"/>
          <w:lang w:val="lv-LV"/>
        </w:rPr>
        <w:t>u</w:t>
      </w:r>
      <w:r w:rsidRPr="00012123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13010E" w:rsidRPr="00012123">
        <w:rPr>
          <w:rFonts w:ascii="Times New Roman" w:hAnsi="Times New Roman"/>
          <w:sz w:val="24"/>
          <w:szCs w:val="24"/>
          <w:lang w:val="lv-LV"/>
        </w:rPr>
        <w:t xml:space="preserve">tiks piemērota </w:t>
      </w:r>
      <w:r w:rsidR="004C02CD" w:rsidRPr="00012123">
        <w:rPr>
          <w:rFonts w:ascii="Times New Roman" w:hAnsi="Times New Roman"/>
          <w:sz w:val="24"/>
          <w:szCs w:val="24"/>
          <w:lang w:val="lv-LV"/>
        </w:rPr>
        <w:t xml:space="preserve">braukšanas </w:t>
      </w:r>
      <w:r w:rsidR="0013010E" w:rsidRPr="00012123">
        <w:rPr>
          <w:rFonts w:ascii="Times New Roman" w:hAnsi="Times New Roman"/>
          <w:sz w:val="24"/>
          <w:szCs w:val="24"/>
          <w:lang w:val="lv-LV"/>
        </w:rPr>
        <w:t xml:space="preserve">maksa </w:t>
      </w:r>
      <w:r w:rsidR="00D91380">
        <w:rPr>
          <w:rFonts w:ascii="Times New Roman" w:hAnsi="Times New Roman"/>
          <w:sz w:val="24"/>
          <w:szCs w:val="24"/>
          <w:lang w:val="lv-LV"/>
        </w:rPr>
        <w:t xml:space="preserve">tikai </w:t>
      </w:r>
      <w:r w:rsidR="0013010E" w:rsidRPr="00012123">
        <w:rPr>
          <w:rFonts w:ascii="Times New Roman" w:hAnsi="Times New Roman"/>
          <w:sz w:val="24"/>
          <w:szCs w:val="24"/>
          <w:lang w:val="lv-LV"/>
        </w:rPr>
        <w:t xml:space="preserve">par </w:t>
      </w:r>
      <w:r w:rsidR="004C02CD" w:rsidRPr="00012123">
        <w:rPr>
          <w:rFonts w:ascii="Times New Roman" w:hAnsi="Times New Roman"/>
          <w:sz w:val="24"/>
          <w:szCs w:val="24"/>
          <w:lang w:val="lv-LV"/>
        </w:rPr>
        <w:t xml:space="preserve">braucienu </w:t>
      </w:r>
      <w:r w:rsidR="000C4C04">
        <w:rPr>
          <w:rFonts w:ascii="Times New Roman" w:hAnsi="Times New Roman"/>
          <w:sz w:val="24"/>
          <w:szCs w:val="24"/>
          <w:lang w:val="lv-LV"/>
        </w:rPr>
        <w:t>ārpus šīm zonām</w:t>
      </w:r>
      <w:r w:rsidR="0013010E" w:rsidRPr="00012123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7EC0EE93" w14:textId="6B1E44CC" w:rsidR="00A041DA" w:rsidRDefault="00A041DA" w:rsidP="009F4D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12123">
        <w:rPr>
          <w:rFonts w:ascii="Times New Roman" w:hAnsi="Times New Roman"/>
          <w:sz w:val="24"/>
          <w:szCs w:val="24"/>
          <w:lang w:val="lv-LV"/>
        </w:rPr>
        <w:t>Informācija par “Pasažieru vilcien</w:t>
      </w:r>
      <w:r w:rsidR="002B5594">
        <w:rPr>
          <w:rFonts w:ascii="Times New Roman" w:hAnsi="Times New Roman"/>
          <w:sz w:val="24"/>
          <w:szCs w:val="24"/>
          <w:lang w:val="lv-LV"/>
        </w:rPr>
        <w:t>a</w:t>
      </w:r>
      <w:r w:rsidRPr="00012123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012123" w:rsidRPr="00012123">
        <w:rPr>
          <w:rFonts w:ascii="Times New Roman" w:hAnsi="Times New Roman"/>
          <w:sz w:val="24"/>
          <w:szCs w:val="24"/>
          <w:lang w:val="lv-LV"/>
        </w:rPr>
        <w:t xml:space="preserve">maršrutu shēmām, </w:t>
      </w:r>
      <w:r w:rsidRPr="00012123">
        <w:rPr>
          <w:rFonts w:ascii="Times New Roman" w:hAnsi="Times New Roman"/>
          <w:sz w:val="24"/>
          <w:szCs w:val="24"/>
          <w:lang w:val="lv-LV"/>
        </w:rPr>
        <w:t xml:space="preserve">zonām un </w:t>
      </w:r>
      <w:r w:rsidR="00012123" w:rsidRPr="00012123">
        <w:rPr>
          <w:rFonts w:ascii="Times New Roman" w:hAnsi="Times New Roman"/>
          <w:sz w:val="24"/>
          <w:szCs w:val="24"/>
          <w:lang w:val="lv-LV"/>
        </w:rPr>
        <w:t>biļešu cenām</w:t>
      </w:r>
      <w:r w:rsidRPr="00012123">
        <w:rPr>
          <w:rFonts w:ascii="Times New Roman" w:hAnsi="Times New Roman"/>
          <w:sz w:val="24"/>
          <w:szCs w:val="24"/>
          <w:lang w:val="lv-LV"/>
        </w:rPr>
        <w:t xml:space="preserve"> pieejama šeit: </w:t>
      </w:r>
      <w:hyperlink r:id="rId6" w:history="1">
        <w:r w:rsidR="0013010E" w:rsidRPr="005D6FBB">
          <w:rPr>
            <w:rStyle w:val="Hyperlink"/>
            <w:rFonts w:ascii="Times New Roman" w:hAnsi="Times New Roman"/>
            <w:sz w:val="24"/>
            <w:szCs w:val="24"/>
            <w:lang w:val="lv-LV"/>
          </w:rPr>
          <w:t>https://www.pv.lv/lv/zonas/</w:t>
        </w:r>
      </w:hyperlink>
    </w:p>
    <w:p w14:paraId="165C208D" w14:textId="35D18CB2" w:rsidR="00A041DA" w:rsidRDefault="009D0F47" w:rsidP="009F4D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Braucam kopā no visas sirds!</w:t>
      </w:r>
    </w:p>
    <w:p w14:paraId="430F4A3A" w14:textId="77777777" w:rsidR="000517E7" w:rsidRPr="00A041DA" w:rsidRDefault="000517E7" w:rsidP="009F4DE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0926BE" w14:textId="77777777" w:rsidR="00D776D9" w:rsidRPr="00DC2C35" w:rsidRDefault="00D776D9" w:rsidP="00D776D9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0C2023CA" w14:textId="77777777" w:rsidR="00D776D9" w:rsidRPr="00DC2C35" w:rsidRDefault="00D776D9" w:rsidP="00D776D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3AA87B38" w14:textId="77777777" w:rsidR="009F4DEE" w:rsidRDefault="009F4DEE" w:rsidP="009F4DEE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</w:p>
    <w:p w14:paraId="77A28A69" w14:textId="08F1A2AF" w:rsidR="009F4DEE" w:rsidRPr="00DC2C35" w:rsidRDefault="009F4DEE" w:rsidP="009F4DEE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31A4DE46" w14:textId="77777777" w:rsidR="009F4DEE" w:rsidRPr="00DC2C35" w:rsidRDefault="009F4DEE" w:rsidP="009F4DEE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Agnese Līcīte</w:t>
      </w:r>
    </w:p>
    <w:p w14:paraId="1CEFEE49" w14:textId="77777777" w:rsidR="009F4DEE" w:rsidRPr="00DC2C35" w:rsidRDefault="009F4DEE" w:rsidP="009F4D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3B952B9B" w14:textId="77777777" w:rsidR="009F4DEE" w:rsidRPr="00DC2C35" w:rsidRDefault="009F4DEE" w:rsidP="009F4D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Sabiedrisko attiecību daļas galvenās sabiedrisko attiecību speciāliste</w:t>
      </w:r>
    </w:p>
    <w:p w14:paraId="64B69EEA" w14:textId="77777777" w:rsidR="009F4DEE" w:rsidRPr="00DC2C35" w:rsidRDefault="009F4DEE" w:rsidP="009F4D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 29467009</w:t>
      </w:r>
    </w:p>
    <w:p w14:paraId="4CFB6D65" w14:textId="77777777" w:rsidR="009F4DEE" w:rsidRPr="00DC2C35" w:rsidRDefault="009F4DEE" w:rsidP="009F4DE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E-pasts: </w:t>
      </w:r>
      <w:hyperlink r:id="rId7" w:history="1">
        <w:r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</w:p>
    <w:p w14:paraId="64A0953B" w14:textId="77777777" w:rsidR="009F4DEE" w:rsidRPr="00DC2C35" w:rsidRDefault="009F4DEE" w:rsidP="009F4DEE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7F89D498" w14:textId="77777777" w:rsidR="009F4DEE" w:rsidRPr="00DC2C35" w:rsidRDefault="009F4DEE" w:rsidP="009F4DEE">
      <w:pPr>
        <w:rPr>
          <w:lang w:val="lv-LV"/>
        </w:rPr>
      </w:pPr>
    </w:p>
    <w:p w14:paraId="5E01C26A" w14:textId="77777777" w:rsidR="0095739B" w:rsidRPr="009F4DEE" w:rsidRDefault="0095739B">
      <w:pPr>
        <w:rPr>
          <w:lang w:val="lv-LV"/>
        </w:rPr>
      </w:pPr>
    </w:p>
    <w:sectPr w:rsidR="0095739B" w:rsidRPr="009F4DEE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lv-LV" w:vendorID="71" w:dllVersion="512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EE"/>
    <w:rsid w:val="00012123"/>
    <w:rsid w:val="000517E7"/>
    <w:rsid w:val="000C4C04"/>
    <w:rsid w:val="0013010E"/>
    <w:rsid w:val="002B5594"/>
    <w:rsid w:val="004C02CD"/>
    <w:rsid w:val="0095739B"/>
    <w:rsid w:val="009D0F47"/>
    <w:rsid w:val="009F4DEE"/>
    <w:rsid w:val="00A041DA"/>
    <w:rsid w:val="00D776D9"/>
    <w:rsid w:val="00D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7D32EC"/>
  <w15:chartTrackingRefBased/>
  <w15:docId w15:val="{4ADD296A-F51A-473F-88AC-21E7B159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4DE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9F4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F4DE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9F4DE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9F4DE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F4DEE"/>
    <w:rPr>
      <w:b/>
      <w:bCs/>
    </w:rPr>
  </w:style>
  <w:style w:type="paragraph" w:styleId="ListParagraph">
    <w:name w:val="List Paragraph"/>
    <w:basedOn w:val="Normal"/>
    <w:uiPriority w:val="34"/>
    <w:qFormat/>
    <w:rsid w:val="009F4DE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4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zona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dcterms:created xsi:type="dcterms:W3CDTF">2018-06-28T12:14:00Z</dcterms:created>
  <dcterms:modified xsi:type="dcterms:W3CDTF">2018-06-28T12:14:00Z</dcterms:modified>
</cp:coreProperties>
</file>