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32F3" w14:textId="4DD975F7" w:rsidR="00BC5AF8" w:rsidRPr="00294C1D" w:rsidRDefault="00757A2A" w:rsidP="00BC5AF8">
      <w:pPr>
        <w:spacing w:line="276" w:lineRule="auto"/>
        <w:jc w:val="right"/>
        <w:rPr>
          <w:rFonts w:ascii="Arial" w:hAnsi="Arial" w:cs="Arial"/>
          <w:sz w:val="22"/>
          <w:szCs w:val="22"/>
        </w:rPr>
      </w:pPr>
      <w:r w:rsidRPr="00294C1D">
        <w:rPr>
          <w:rFonts w:ascii="Arial" w:hAnsi="Arial" w:cs="Arial"/>
          <w:sz w:val="22"/>
          <w:szCs w:val="22"/>
        </w:rPr>
        <w:t>1</w:t>
      </w:r>
      <w:r w:rsidR="00294C1D">
        <w:rPr>
          <w:rFonts w:ascii="Arial" w:hAnsi="Arial" w:cs="Arial"/>
          <w:sz w:val="22"/>
          <w:szCs w:val="22"/>
        </w:rPr>
        <w:t>8</w:t>
      </w:r>
      <w:r w:rsidR="00F44237" w:rsidRPr="00294C1D">
        <w:rPr>
          <w:rFonts w:ascii="Arial" w:hAnsi="Arial" w:cs="Arial"/>
          <w:sz w:val="22"/>
          <w:szCs w:val="22"/>
        </w:rPr>
        <w:t>.</w:t>
      </w:r>
      <w:r w:rsidR="00B57DB4" w:rsidRPr="00294C1D">
        <w:rPr>
          <w:rFonts w:ascii="Arial" w:hAnsi="Arial" w:cs="Arial"/>
          <w:sz w:val="22"/>
          <w:szCs w:val="22"/>
        </w:rPr>
        <w:t>09</w:t>
      </w:r>
      <w:r w:rsidR="00BC5AF8" w:rsidRPr="00294C1D">
        <w:rPr>
          <w:rFonts w:ascii="Arial" w:hAnsi="Arial" w:cs="Arial"/>
          <w:sz w:val="22"/>
          <w:szCs w:val="22"/>
        </w:rPr>
        <w:t>.</w:t>
      </w:r>
      <w:r w:rsidR="00B57DB4" w:rsidRPr="00294C1D">
        <w:rPr>
          <w:rFonts w:ascii="Arial" w:hAnsi="Arial" w:cs="Arial"/>
          <w:sz w:val="22"/>
          <w:szCs w:val="22"/>
        </w:rPr>
        <w:t>2019</w:t>
      </w:r>
      <w:r w:rsidR="00BC5AF8" w:rsidRPr="00294C1D">
        <w:rPr>
          <w:rFonts w:ascii="Arial" w:hAnsi="Arial" w:cs="Arial"/>
          <w:sz w:val="22"/>
          <w:szCs w:val="22"/>
        </w:rPr>
        <w:t>.</w:t>
      </w:r>
    </w:p>
    <w:p w14:paraId="74B56B44" w14:textId="77777777" w:rsidR="00CA215E" w:rsidRPr="00294C1D" w:rsidRDefault="00CA215E" w:rsidP="005153EE">
      <w:pPr>
        <w:pStyle w:val="NoSpacing"/>
        <w:rPr>
          <w:rFonts w:ascii="Arial" w:hAnsi="Arial" w:cs="Arial"/>
          <w:sz w:val="24"/>
          <w:szCs w:val="24"/>
        </w:rPr>
      </w:pPr>
    </w:p>
    <w:p w14:paraId="1E981E7B" w14:textId="77777777" w:rsidR="00294C1D" w:rsidRPr="00294C1D" w:rsidRDefault="00294C1D" w:rsidP="00294C1D">
      <w:pPr>
        <w:jc w:val="center"/>
        <w:rPr>
          <w:rFonts w:ascii="Arial" w:hAnsi="Arial" w:cs="Arial"/>
          <w:b/>
          <w:bCs/>
          <w:sz w:val="24"/>
          <w:szCs w:val="24"/>
        </w:rPr>
      </w:pPr>
      <w:r w:rsidRPr="00294C1D">
        <w:rPr>
          <w:rFonts w:ascii="Arial" w:hAnsi="Arial" w:cs="Arial"/>
          <w:b/>
          <w:bCs/>
          <w:sz w:val="24"/>
          <w:szCs w:val="24"/>
        </w:rPr>
        <w:t xml:space="preserve">Svētdien, Starptautiskajā dienā bez auto, aicina pamēģināt sabiedrisko transportu    </w:t>
      </w:r>
    </w:p>
    <w:p w14:paraId="4CD60456" w14:textId="77777777" w:rsidR="00294C1D" w:rsidRPr="00294C1D" w:rsidRDefault="00294C1D" w:rsidP="00294C1D">
      <w:pPr>
        <w:jc w:val="both"/>
        <w:rPr>
          <w:rFonts w:ascii="Arial" w:hAnsi="Arial" w:cs="Arial"/>
          <w:b/>
          <w:bCs/>
        </w:rPr>
      </w:pPr>
    </w:p>
    <w:p w14:paraId="49714529" w14:textId="1BD313A1" w:rsidR="00294C1D" w:rsidRPr="00294C1D" w:rsidRDefault="00294C1D" w:rsidP="00294C1D">
      <w:pPr>
        <w:pStyle w:val="NoSpacing"/>
        <w:jc w:val="both"/>
        <w:rPr>
          <w:rFonts w:ascii="Arial" w:hAnsi="Arial" w:cs="Arial"/>
          <w:b/>
          <w:bCs/>
        </w:rPr>
      </w:pPr>
      <w:r w:rsidRPr="00294C1D">
        <w:rPr>
          <w:rFonts w:ascii="Arial" w:hAnsi="Arial" w:cs="Arial"/>
          <w:b/>
          <w:bCs/>
        </w:rPr>
        <w:t>Šo svētdien, 22.</w:t>
      </w:r>
      <w:r>
        <w:rPr>
          <w:rFonts w:ascii="Arial" w:hAnsi="Arial" w:cs="Arial"/>
          <w:b/>
          <w:bCs/>
        </w:rPr>
        <w:t> </w:t>
      </w:r>
      <w:r w:rsidRPr="00294C1D">
        <w:rPr>
          <w:rFonts w:ascii="Arial" w:hAnsi="Arial" w:cs="Arial"/>
          <w:b/>
          <w:bCs/>
        </w:rPr>
        <w:t xml:space="preserve">septembrī, atzīmējot Starptautisko dienu bez auto, VSIA “Autotransporta direkcija” sadarbībā ar AS “Pasažieru vilciens” kampaņas “Pamēģini sabiedrisko!” ietvaros aicina Latvijas autovadītājus veikt ierasto maršrutu, pārsēžoties sabiedriskajā transportā. Starptautiskās dienas bez auto mērķis ir pievērst sabiedrības uzmanību transportlīdzekļu radītajam gaisa piesārņojumam un pārdomāt alternatīvas ierastajiem pārvietošanās līdzekļiem. </w:t>
      </w:r>
    </w:p>
    <w:p w14:paraId="197721A5" w14:textId="77777777" w:rsidR="00294C1D" w:rsidRPr="00294C1D" w:rsidRDefault="00294C1D" w:rsidP="00294C1D">
      <w:pPr>
        <w:jc w:val="both"/>
        <w:rPr>
          <w:rFonts w:ascii="Arial" w:hAnsi="Arial" w:cs="Arial"/>
          <w:sz w:val="22"/>
          <w:szCs w:val="22"/>
        </w:rPr>
      </w:pPr>
    </w:p>
    <w:p w14:paraId="0A527210" w14:textId="0D16C337" w:rsidR="00294C1D" w:rsidRPr="00294C1D" w:rsidRDefault="00294C1D" w:rsidP="00294C1D">
      <w:pPr>
        <w:jc w:val="both"/>
        <w:rPr>
          <w:rFonts w:ascii="Arial" w:hAnsi="Arial" w:cs="Arial"/>
          <w:sz w:val="22"/>
          <w:szCs w:val="22"/>
        </w:rPr>
      </w:pPr>
      <w:r w:rsidRPr="00294C1D">
        <w:rPr>
          <w:rFonts w:ascii="Arial" w:hAnsi="Arial" w:cs="Arial"/>
          <w:sz w:val="22"/>
          <w:szCs w:val="22"/>
        </w:rPr>
        <w:t xml:space="preserve">“Brauc un absolūti relaksēti izbaudi Ziedoņa epifānijas, </w:t>
      </w:r>
      <w:r>
        <w:rPr>
          <w:rFonts w:ascii="Arial" w:hAnsi="Arial" w:cs="Arial"/>
          <w:sz w:val="22"/>
          <w:szCs w:val="22"/>
        </w:rPr>
        <w:t>teksto ziņas droši</w:t>
      </w:r>
      <w:r w:rsidRPr="00294C1D">
        <w:rPr>
          <w:rFonts w:ascii="Arial" w:hAnsi="Arial" w:cs="Arial"/>
          <w:sz w:val="22"/>
          <w:szCs w:val="22"/>
        </w:rPr>
        <w:t xml:space="preserve"> vai vēro zelta rudeni!” aicina kampaņas “Pamēģini sabiedrisko!” rīkotāji. Viena no lielākajām sabiedriskā transporta sniegtajām priekšrocībā ir laiks, kuru </w:t>
      </w:r>
      <w:r>
        <w:rPr>
          <w:rFonts w:ascii="Arial" w:hAnsi="Arial" w:cs="Arial"/>
          <w:sz w:val="22"/>
          <w:szCs w:val="22"/>
        </w:rPr>
        <w:t>var</w:t>
      </w:r>
      <w:r w:rsidRPr="00294C1D">
        <w:rPr>
          <w:rFonts w:ascii="Arial" w:hAnsi="Arial" w:cs="Arial"/>
          <w:sz w:val="22"/>
          <w:szCs w:val="22"/>
        </w:rPr>
        <w:t xml:space="preserve"> pavadīt nevis satiksmes </w:t>
      </w:r>
      <w:r w:rsidR="005A22C4">
        <w:rPr>
          <w:rFonts w:ascii="Arial" w:hAnsi="Arial" w:cs="Arial"/>
          <w:sz w:val="22"/>
          <w:szCs w:val="22"/>
        </w:rPr>
        <w:t>sastrēgumā</w:t>
      </w:r>
      <w:r w:rsidRPr="00294C1D">
        <w:rPr>
          <w:rFonts w:ascii="Arial" w:hAnsi="Arial" w:cs="Arial"/>
          <w:sz w:val="22"/>
          <w:szCs w:val="22"/>
        </w:rPr>
        <w:t>, bet veltīt noderīgām un patīkamām nodarbēm. Pētījumu centra SKDS 2018.</w:t>
      </w:r>
      <w:r>
        <w:rPr>
          <w:rFonts w:ascii="Arial" w:hAnsi="Arial" w:cs="Arial"/>
          <w:sz w:val="22"/>
          <w:szCs w:val="22"/>
        </w:rPr>
        <w:t> </w:t>
      </w:r>
      <w:r w:rsidRPr="00294C1D">
        <w:rPr>
          <w:rFonts w:ascii="Arial" w:hAnsi="Arial" w:cs="Arial"/>
          <w:sz w:val="22"/>
          <w:szCs w:val="22"/>
        </w:rPr>
        <w:t xml:space="preserve">gadā veiktā Latvijas iedzīvotāju aptauja liecina, ka, braucot vilcienā, 37% pasažieru lieto internetu, 31% aptaujāto klausās mūziku, lasa, skatās pa logu vai vēro cilvēkus, bet 26% izmanto iegūto laiku kādai </w:t>
      </w:r>
      <w:r>
        <w:rPr>
          <w:rFonts w:ascii="Arial" w:hAnsi="Arial" w:cs="Arial"/>
          <w:sz w:val="22"/>
          <w:szCs w:val="22"/>
        </w:rPr>
        <w:t xml:space="preserve">citai </w:t>
      </w:r>
      <w:r w:rsidRPr="00294C1D">
        <w:rPr>
          <w:rFonts w:ascii="Arial" w:hAnsi="Arial" w:cs="Arial"/>
          <w:sz w:val="22"/>
          <w:szCs w:val="22"/>
        </w:rPr>
        <w:t>svarīgai nodarbei – gulēšanai.</w:t>
      </w:r>
    </w:p>
    <w:p w14:paraId="17EE8F5B" w14:textId="77777777" w:rsidR="00294C1D" w:rsidRPr="00294C1D" w:rsidRDefault="00294C1D" w:rsidP="00294C1D">
      <w:pPr>
        <w:jc w:val="both"/>
        <w:rPr>
          <w:rFonts w:ascii="Arial" w:hAnsi="Arial" w:cs="Arial"/>
          <w:sz w:val="22"/>
          <w:szCs w:val="22"/>
        </w:rPr>
      </w:pPr>
    </w:p>
    <w:p w14:paraId="62162A72" w14:textId="6507ED36" w:rsidR="00A40BCB" w:rsidRPr="00294C1D" w:rsidRDefault="00A40BCB" w:rsidP="00294C1D">
      <w:pPr>
        <w:pStyle w:val="NoSpacing"/>
        <w:jc w:val="both"/>
        <w:rPr>
          <w:rFonts w:ascii="Arial" w:hAnsi="Arial" w:cs="Arial"/>
        </w:rPr>
      </w:pPr>
      <w:bookmarkStart w:id="0" w:name="_GoBack"/>
      <w:bookmarkEnd w:id="0"/>
      <w:r>
        <w:rPr>
          <w:rFonts w:ascii="Arial" w:hAnsi="Arial" w:cs="Arial"/>
        </w:rPr>
        <w:t>Sabiedriskajā transportā var darīt to, kam parasti neatliek laika: noskatīties mīļāko seriālu, izlasīt grāmatu, kura jau pusgadu gaida savu kārtu uz nakts skapīša, vai iegūt vēl papildu stundu miega. Turklāt ne mazāk svarīgs ir drošības aspekts – ja, piemēram, pie stūres lasīt ziņas, pētīt jaunumus vai rakstīt komentārus sociālajos tīklos ir bīstami, tad sabiedriskajā transportā to mierīgi var darīt. Brauciens vilcienā ir draudzīgs apkārtējai videi un arī finansiāli izdevīgs, īpaši, pērkot e-biļeti mūsu mobilajā lietotnē, kur tā ir par 5% lētāka nekā kasē</w:t>
      </w:r>
      <w:r>
        <w:rPr>
          <w:rFonts w:ascii="Arial" w:hAnsi="Arial" w:cs="Arial"/>
        </w:rPr>
        <w:t>,</w:t>
      </w:r>
      <w:r>
        <w:rPr>
          <w:rFonts w:ascii="Arial" w:hAnsi="Arial" w:cs="Arial"/>
        </w:rPr>
        <w:t xml:space="preserve">” uzsver “Pasažieru vilciena” valdes priekšsēdētājs </w:t>
      </w:r>
      <w:r>
        <w:rPr>
          <w:rFonts w:ascii="Arial" w:hAnsi="Arial" w:cs="Arial"/>
          <w:b/>
          <w:bCs/>
        </w:rPr>
        <w:t>Rodžers Jānis Grigulis</w:t>
      </w:r>
      <w:r>
        <w:rPr>
          <w:rFonts w:ascii="Arial" w:hAnsi="Arial" w:cs="Arial"/>
        </w:rPr>
        <w:t>.</w:t>
      </w:r>
    </w:p>
    <w:p w14:paraId="7785DC5E" w14:textId="77777777" w:rsidR="00294C1D" w:rsidRPr="00294C1D" w:rsidRDefault="00294C1D" w:rsidP="00294C1D">
      <w:pPr>
        <w:jc w:val="both"/>
        <w:rPr>
          <w:rFonts w:ascii="Arial" w:hAnsi="Arial" w:cs="Arial"/>
          <w:sz w:val="22"/>
          <w:szCs w:val="22"/>
        </w:rPr>
      </w:pPr>
    </w:p>
    <w:p w14:paraId="65640CB0" w14:textId="0CFEFB51" w:rsidR="00294C1D" w:rsidRPr="00294C1D" w:rsidRDefault="00294C1D" w:rsidP="00294C1D">
      <w:pPr>
        <w:pStyle w:val="NoSpacing"/>
        <w:jc w:val="both"/>
        <w:rPr>
          <w:rFonts w:ascii="Arial" w:hAnsi="Arial" w:cs="Arial"/>
        </w:rPr>
      </w:pPr>
      <w:r w:rsidRPr="00294C1D">
        <w:rPr>
          <w:rFonts w:ascii="Arial" w:hAnsi="Arial" w:cs="Arial"/>
        </w:rPr>
        <w:t xml:space="preserve">Būtiski, ka braukšana sabiedriskajā transportā ir arī saudzīgāka apkārtējai videi. </w:t>
      </w:r>
      <w:r>
        <w:rPr>
          <w:rFonts w:ascii="Arial" w:hAnsi="Arial" w:cs="Arial"/>
        </w:rPr>
        <w:t>Saskaņā ar</w:t>
      </w:r>
      <w:r w:rsidRPr="00294C1D">
        <w:rPr>
          <w:rFonts w:ascii="Arial" w:hAnsi="Arial" w:cs="Arial"/>
        </w:rPr>
        <w:t xml:space="preserve"> Centrālās statistikas pārvaldes datiem Latvijā vidējais braucēju skaits vienā vieglajā automobilī ir no 1,6 līdz 1,9 personām. Tas nozīmē, ka katrā automašīnā, kas piedalās satiksmē, atrodas tikai viens vai divi cilvēki. Savukārt viens autobuss ne tikai saīsina sastrēgumu </w:t>
      </w:r>
      <w:r w:rsidR="005A22C4">
        <w:rPr>
          <w:rFonts w:ascii="Arial" w:hAnsi="Arial" w:cs="Arial"/>
        </w:rPr>
        <w:t xml:space="preserve">aptuveni </w:t>
      </w:r>
      <w:r w:rsidRPr="00294C1D">
        <w:rPr>
          <w:rFonts w:ascii="Arial" w:hAnsi="Arial" w:cs="Arial"/>
        </w:rPr>
        <w:t xml:space="preserve">52 vieglo </w:t>
      </w:r>
      <w:r>
        <w:rPr>
          <w:rFonts w:ascii="Arial" w:hAnsi="Arial" w:cs="Arial"/>
        </w:rPr>
        <w:t>automobiļu</w:t>
      </w:r>
      <w:r w:rsidRPr="00294C1D">
        <w:rPr>
          <w:rFonts w:ascii="Arial" w:hAnsi="Arial" w:cs="Arial"/>
        </w:rPr>
        <w:t xml:space="preserve"> garumā, bet arī mazina gaisa piesārņojumu. Turklāt, ja 52 vieglie auto kopā saražo vidēji 10 400 g/km CO2 izmešu, tad viens autobuss rada vien 900 g/km. </w:t>
      </w:r>
    </w:p>
    <w:p w14:paraId="4A47B698" w14:textId="77777777" w:rsidR="00294C1D" w:rsidRPr="00294C1D" w:rsidRDefault="00294C1D" w:rsidP="00294C1D">
      <w:pPr>
        <w:pStyle w:val="NoSpacing"/>
        <w:jc w:val="both"/>
        <w:rPr>
          <w:rFonts w:ascii="Arial" w:hAnsi="Arial" w:cs="Arial"/>
        </w:rPr>
      </w:pPr>
    </w:p>
    <w:p w14:paraId="3C34CC52" w14:textId="60AD71D0" w:rsidR="00294C1D" w:rsidRPr="00294C1D" w:rsidRDefault="00294C1D" w:rsidP="00294C1D">
      <w:pPr>
        <w:tabs>
          <w:tab w:val="num" w:pos="720"/>
        </w:tabs>
        <w:jc w:val="both"/>
        <w:rPr>
          <w:rFonts w:ascii="Arial" w:hAnsi="Arial" w:cs="Arial"/>
          <w:sz w:val="22"/>
          <w:szCs w:val="22"/>
        </w:rPr>
      </w:pPr>
      <w:r w:rsidRPr="00294C1D">
        <w:rPr>
          <w:rFonts w:ascii="Arial" w:hAnsi="Arial" w:cs="Arial"/>
          <w:sz w:val="22"/>
          <w:szCs w:val="22"/>
        </w:rPr>
        <w:t xml:space="preserve">Sabiedriskais transports piedāvā arī ērtu, komfortablu pārvietošanos un </w:t>
      </w:r>
      <w:r w:rsidR="00963926">
        <w:rPr>
          <w:rFonts w:ascii="Arial" w:hAnsi="Arial" w:cs="Arial"/>
          <w:sz w:val="22"/>
          <w:szCs w:val="22"/>
        </w:rPr>
        <w:t>mūsdienīgas</w:t>
      </w:r>
      <w:r w:rsidRPr="00294C1D">
        <w:rPr>
          <w:rFonts w:ascii="Arial" w:hAnsi="Arial" w:cs="Arial"/>
          <w:sz w:val="22"/>
          <w:szCs w:val="22"/>
        </w:rPr>
        <w:t xml:space="preserve"> norēķinu iespējas. “Sabiedriskā transporta tīkls Latvijā ir labi attīstīts, tā pilnveidošanas darbi turpināsies, īstenojot Sabiedriskā transporta nākotnes koncepciju 2021.–2030.</w:t>
      </w:r>
      <w:r w:rsidR="005A22C4">
        <w:rPr>
          <w:rFonts w:ascii="Arial" w:hAnsi="Arial" w:cs="Arial"/>
          <w:sz w:val="22"/>
          <w:szCs w:val="22"/>
        </w:rPr>
        <w:t> </w:t>
      </w:r>
      <w:r w:rsidRPr="00294C1D">
        <w:rPr>
          <w:rFonts w:ascii="Arial" w:hAnsi="Arial" w:cs="Arial"/>
          <w:sz w:val="22"/>
          <w:szCs w:val="22"/>
        </w:rPr>
        <w:t>gadam. Šī gada pirmajos sešos mēnešos pasažieru vajadzībām esam pielāgojuši maršrutu tīklu, veicot izmaiņas 315 maršrutos un palielinot kustības ātrumu 51 maršrutā. Šobrīd Latvijā regulāri kursē 1175 autobusi, kuru vidējais vecums pēdējo gadu laikā ir samazinājies par apmēram diviem gadiem; trešā daļa autobusu ir jaunāki par pieciem gadiem. Vairāk nekā pusē autobusu ir iespējami bezskaidras naudas norēķini</w:t>
      </w:r>
      <w:r w:rsidR="005A22C4">
        <w:rPr>
          <w:rFonts w:ascii="Arial" w:hAnsi="Arial" w:cs="Arial"/>
          <w:sz w:val="22"/>
          <w:szCs w:val="22"/>
        </w:rPr>
        <w:t xml:space="preserve"> </w:t>
      </w:r>
      <w:r w:rsidRPr="00294C1D">
        <w:rPr>
          <w:rFonts w:ascii="Arial" w:hAnsi="Arial" w:cs="Arial"/>
          <w:sz w:val="22"/>
          <w:szCs w:val="22"/>
        </w:rPr>
        <w:t xml:space="preserve">un gandrīz 700 maršrutos </w:t>
      </w:r>
      <w:r w:rsidR="005A22C4">
        <w:rPr>
          <w:rFonts w:ascii="Arial" w:hAnsi="Arial" w:cs="Arial"/>
          <w:sz w:val="22"/>
          <w:szCs w:val="22"/>
        </w:rPr>
        <w:t>var</w:t>
      </w:r>
      <w:r w:rsidRPr="00294C1D">
        <w:rPr>
          <w:rFonts w:ascii="Arial" w:hAnsi="Arial" w:cs="Arial"/>
          <w:sz w:val="22"/>
          <w:szCs w:val="22"/>
        </w:rPr>
        <w:t xml:space="preserve"> iegādāties abonementa biļetes,” stāsta </w:t>
      </w:r>
      <w:r w:rsidR="005A22C4">
        <w:rPr>
          <w:rFonts w:ascii="Arial" w:hAnsi="Arial" w:cs="Arial"/>
          <w:sz w:val="22"/>
          <w:szCs w:val="22"/>
        </w:rPr>
        <w:t>“</w:t>
      </w:r>
      <w:r w:rsidRPr="00294C1D">
        <w:rPr>
          <w:rFonts w:ascii="Arial" w:hAnsi="Arial" w:cs="Arial"/>
          <w:sz w:val="22"/>
          <w:szCs w:val="22"/>
        </w:rPr>
        <w:t>Autotransporta direkcijas</w:t>
      </w:r>
      <w:r w:rsidR="005A22C4">
        <w:rPr>
          <w:rFonts w:ascii="Arial" w:hAnsi="Arial" w:cs="Arial"/>
          <w:sz w:val="22"/>
          <w:szCs w:val="22"/>
        </w:rPr>
        <w:t>”</w:t>
      </w:r>
      <w:r w:rsidRPr="00294C1D">
        <w:rPr>
          <w:rFonts w:ascii="Arial" w:hAnsi="Arial" w:cs="Arial"/>
          <w:sz w:val="22"/>
          <w:szCs w:val="22"/>
        </w:rPr>
        <w:t xml:space="preserve"> valdes priekšsēdētājs</w:t>
      </w:r>
      <w:r w:rsidRPr="00294C1D">
        <w:rPr>
          <w:rFonts w:ascii="Arial" w:hAnsi="Arial" w:cs="Arial"/>
          <w:b/>
          <w:bCs/>
          <w:sz w:val="22"/>
          <w:szCs w:val="22"/>
        </w:rPr>
        <w:t xml:space="preserve"> Kristiāns Godiņš</w:t>
      </w:r>
      <w:r w:rsidRPr="00294C1D">
        <w:rPr>
          <w:rFonts w:ascii="Arial" w:hAnsi="Arial" w:cs="Arial"/>
          <w:sz w:val="22"/>
          <w:szCs w:val="22"/>
        </w:rPr>
        <w:t xml:space="preserve">. </w:t>
      </w:r>
    </w:p>
    <w:p w14:paraId="508F3D3B" w14:textId="77777777" w:rsidR="00294C1D" w:rsidRPr="00294C1D" w:rsidRDefault="00294C1D" w:rsidP="00294C1D">
      <w:pPr>
        <w:tabs>
          <w:tab w:val="num" w:pos="720"/>
        </w:tabs>
        <w:jc w:val="both"/>
        <w:rPr>
          <w:rFonts w:ascii="Arial" w:hAnsi="Arial" w:cs="Arial"/>
          <w:sz w:val="22"/>
          <w:szCs w:val="22"/>
        </w:rPr>
      </w:pPr>
    </w:p>
    <w:p w14:paraId="222CD94D" w14:textId="4245A47F" w:rsidR="00294C1D" w:rsidRPr="00294C1D" w:rsidRDefault="00294C1D" w:rsidP="00294C1D">
      <w:pPr>
        <w:tabs>
          <w:tab w:val="num" w:pos="720"/>
        </w:tabs>
        <w:jc w:val="both"/>
        <w:rPr>
          <w:rFonts w:ascii="Arial" w:hAnsi="Arial" w:cs="Arial"/>
          <w:sz w:val="22"/>
          <w:szCs w:val="22"/>
        </w:rPr>
      </w:pPr>
      <w:r w:rsidRPr="00294C1D">
        <w:rPr>
          <w:rFonts w:ascii="Arial" w:hAnsi="Arial" w:cs="Arial"/>
          <w:sz w:val="22"/>
          <w:szCs w:val="22"/>
        </w:rPr>
        <w:t xml:space="preserve">Ikdienā lietotājiem kļuvusi pieejamāka arī informācija par autobusu un vilcienu kursēšanas grafiku, nodrošinot iespēju plānot braucienu caur </w:t>
      </w:r>
      <w:r w:rsidRPr="00294C1D">
        <w:rPr>
          <w:rFonts w:ascii="Arial" w:hAnsi="Arial" w:cs="Arial"/>
          <w:i/>
          <w:iCs/>
          <w:sz w:val="22"/>
          <w:szCs w:val="22"/>
        </w:rPr>
        <w:t>Google Maps</w:t>
      </w:r>
      <w:r w:rsidRPr="00294C1D">
        <w:rPr>
          <w:rFonts w:ascii="Arial" w:hAnsi="Arial" w:cs="Arial"/>
          <w:sz w:val="22"/>
          <w:szCs w:val="22"/>
        </w:rPr>
        <w:t xml:space="preserve">. Savukārt, iegādājoties e-biļeti braucienam vilcienā, </w:t>
      </w:r>
      <w:r w:rsidR="005A22C4">
        <w:rPr>
          <w:rFonts w:ascii="Arial" w:hAnsi="Arial" w:cs="Arial"/>
          <w:sz w:val="22"/>
          <w:szCs w:val="22"/>
        </w:rPr>
        <w:t>var</w:t>
      </w:r>
      <w:r w:rsidRPr="00294C1D">
        <w:rPr>
          <w:rFonts w:ascii="Arial" w:hAnsi="Arial" w:cs="Arial"/>
          <w:sz w:val="22"/>
          <w:szCs w:val="22"/>
        </w:rPr>
        <w:t xml:space="preserve"> saņemt </w:t>
      </w:r>
      <w:r w:rsidR="005A22C4">
        <w:rPr>
          <w:rFonts w:ascii="Arial" w:hAnsi="Arial" w:cs="Arial"/>
          <w:sz w:val="22"/>
          <w:szCs w:val="22"/>
        </w:rPr>
        <w:t xml:space="preserve">atlaidi </w:t>
      </w:r>
      <w:r w:rsidRPr="00294C1D">
        <w:rPr>
          <w:rFonts w:ascii="Arial" w:hAnsi="Arial" w:cs="Arial"/>
          <w:sz w:val="22"/>
          <w:szCs w:val="22"/>
        </w:rPr>
        <w:t xml:space="preserve">5% </w:t>
      </w:r>
      <w:r w:rsidR="005A22C4">
        <w:rPr>
          <w:rFonts w:ascii="Arial" w:hAnsi="Arial" w:cs="Arial"/>
          <w:sz w:val="22"/>
          <w:szCs w:val="22"/>
        </w:rPr>
        <w:t>apmērā</w:t>
      </w:r>
      <w:r w:rsidRPr="00294C1D">
        <w:rPr>
          <w:rFonts w:ascii="Arial" w:hAnsi="Arial" w:cs="Arial"/>
          <w:sz w:val="22"/>
          <w:szCs w:val="22"/>
        </w:rPr>
        <w:t>, gūstot individuāli jūtamu apstiprinājumu vienam no galvenajiem argumentiem – brauciena izmaksām, ko Latvijas iedzīvotāji minējuši kā izšķirošo par labu sabiedriskajam transportam.</w:t>
      </w:r>
    </w:p>
    <w:p w14:paraId="2D9922C9" w14:textId="77777777" w:rsidR="00294C1D" w:rsidRPr="00294C1D" w:rsidRDefault="00294C1D" w:rsidP="00294C1D">
      <w:pPr>
        <w:tabs>
          <w:tab w:val="num" w:pos="720"/>
        </w:tabs>
        <w:jc w:val="both"/>
        <w:rPr>
          <w:rFonts w:ascii="Arial" w:hAnsi="Arial" w:cs="Arial"/>
          <w:sz w:val="22"/>
          <w:szCs w:val="22"/>
        </w:rPr>
      </w:pPr>
    </w:p>
    <w:p w14:paraId="66D83B41" w14:textId="77777777" w:rsidR="00294C1D" w:rsidRPr="00294C1D" w:rsidRDefault="00294C1D" w:rsidP="00294C1D">
      <w:pPr>
        <w:pStyle w:val="NoSpacing"/>
        <w:jc w:val="both"/>
        <w:rPr>
          <w:rFonts w:ascii="Arial" w:hAnsi="Arial" w:cs="Arial"/>
          <w:b/>
          <w:bCs/>
        </w:rPr>
      </w:pPr>
    </w:p>
    <w:p w14:paraId="10661C56" w14:textId="1B3C83A9" w:rsidR="00294C1D" w:rsidRDefault="00294C1D" w:rsidP="00294C1D">
      <w:pPr>
        <w:pStyle w:val="NoSpacing"/>
        <w:jc w:val="both"/>
        <w:rPr>
          <w:rFonts w:ascii="Arial" w:hAnsi="Arial" w:cs="Arial"/>
        </w:rPr>
      </w:pPr>
      <w:r w:rsidRPr="00294C1D">
        <w:rPr>
          <w:rFonts w:ascii="Arial" w:hAnsi="Arial" w:cs="Arial"/>
        </w:rPr>
        <w:t>Kampaņas “Pamēģini sabiedrisko!” laikā ikviens Latvijas autovadītājs aicināts kaut vai tikai vienu reizi veikt ierasto maršrutu sabiedriskajā transportā un novērtēt tā sniegtās priekšrocības.</w:t>
      </w:r>
    </w:p>
    <w:p w14:paraId="7B93ABCE" w14:textId="77777777" w:rsidR="00294C1D" w:rsidRPr="00294C1D" w:rsidRDefault="00294C1D" w:rsidP="00294C1D">
      <w:pPr>
        <w:pStyle w:val="NoSpacing"/>
        <w:jc w:val="both"/>
        <w:rPr>
          <w:rFonts w:ascii="Arial" w:hAnsi="Arial" w:cs="Arial"/>
        </w:rPr>
      </w:pPr>
    </w:p>
    <w:p w14:paraId="3859BC0D" w14:textId="77777777" w:rsidR="00294C1D" w:rsidRPr="00294C1D" w:rsidRDefault="00294C1D" w:rsidP="00294C1D">
      <w:pPr>
        <w:pStyle w:val="NoSpacing"/>
        <w:jc w:val="both"/>
        <w:rPr>
          <w:rFonts w:ascii="Arial" w:hAnsi="Arial" w:cs="Arial"/>
        </w:rPr>
      </w:pPr>
    </w:p>
    <w:p w14:paraId="65900A06" w14:textId="2A8F7307" w:rsidR="00294C1D" w:rsidRDefault="00294C1D" w:rsidP="00294C1D">
      <w:pPr>
        <w:pStyle w:val="NoSpacing"/>
        <w:jc w:val="both"/>
        <w:rPr>
          <w:rFonts w:ascii="Arial" w:hAnsi="Arial" w:cs="Arial"/>
          <w:b/>
          <w:bCs/>
          <w:sz w:val="20"/>
          <w:szCs w:val="20"/>
        </w:rPr>
      </w:pPr>
      <w:r w:rsidRPr="00294C1D">
        <w:rPr>
          <w:rFonts w:ascii="Arial" w:hAnsi="Arial" w:cs="Arial"/>
          <w:b/>
          <w:bCs/>
          <w:sz w:val="20"/>
          <w:szCs w:val="20"/>
        </w:rPr>
        <w:t>Par valsts SIA “Autotransporta direkcija”</w:t>
      </w:r>
    </w:p>
    <w:p w14:paraId="5C3C9567" w14:textId="77777777" w:rsidR="00294C1D" w:rsidRPr="00294C1D" w:rsidRDefault="00294C1D" w:rsidP="00294C1D">
      <w:pPr>
        <w:pStyle w:val="NoSpacing"/>
        <w:jc w:val="both"/>
        <w:rPr>
          <w:rFonts w:ascii="Arial" w:hAnsi="Arial" w:cs="Arial"/>
          <w:b/>
          <w:bCs/>
          <w:sz w:val="20"/>
          <w:szCs w:val="20"/>
        </w:rPr>
      </w:pPr>
    </w:p>
    <w:p w14:paraId="61DD7712" w14:textId="77777777" w:rsidR="00294C1D" w:rsidRPr="00294C1D" w:rsidRDefault="00294C1D" w:rsidP="00294C1D">
      <w:pPr>
        <w:pStyle w:val="NoSpacing"/>
        <w:jc w:val="both"/>
        <w:rPr>
          <w:rFonts w:ascii="Arial" w:hAnsi="Arial" w:cs="Arial"/>
          <w:sz w:val="20"/>
          <w:szCs w:val="20"/>
        </w:rPr>
      </w:pPr>
      <w:r w:rsidRPr="00294C1D">
        <w:rPr>
          <w:rFonts w:ascii="Arial" w:hAnsi="Arial" w:cs="Arial"/>
          <w:sz w:val="20"/>
          <w:szCs w:val="20"/>
        </w:rPr>
        <w:t>Autotransporta direkcija ir vienotas valsts politikas realizētāja starptautisko pārvadājumu jomā, autotransporta komercpārvadājumu uzņēmējdarbības licencēšanā, kā arī sabiedriskā transporta plānošanā. Regulāri veicot sabiedriskā transporta finanšu analīzi un auditu, direkcija nodrošina vienotu, nepārtrauktu un pieejamu sabiedriskā transporta sistēmu visā valstī. Autotransporta direkcijas uzdevums ir īstenot virkni pasākumu kompleksu, lai Latvijas autopārvadātājiem tiktu nodrošināta likumīga iespēja veikt pārvadājumus Latvijas teritorijā un ārpus tās.</w:t>
      </w:r>
    </w:p>
    <w:p w14:paraId="082DE727" w14:textId="77777777" w:rsidR="00294C1D" w:rsidRPr="00294C1D" w:rsidRDefault="00294C1D" w:rsidP="00294C1D">
      <w:pPr>
        <w:jc w:val="both"/>
        <w:rPr>
          <w:rFonts w:ascii="Arial" w:hAnsi="Arial" w:cs="Arial"/>
        </w:rPr>
      </w:pPr>
    </w:p>
    <w:p w14:paraId="64096F13"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u w:val="single"/>
          <w:lang w:val="lv-LV"/>
        </w:rPr>
        <w:t>Papildu informācija</w:t>
      </w:r>
      <w:r w:rsidRPr="00294C1D">
        <w:rPr>
          <w:rFonts w:ascii="Arial" w:hAnsi="Arial" w:cs="Arial"/>
          <w:lang w:val="lv-LV"/>
        </w:rPr>
        <w:t>:</w:t>
      </w:r>
    </w:p>
    <w:p w14:paraId="58F716AD"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lang w:val="lv-LV"/>
        </w:rPr>
        <w:t>Zane Plone</w:t>
      </w:r>
    </w:p>
    <w:p w14:paraId="1A2DBE78"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lang w:val="lv-LV"/>
        </w:rPr>
        <w:t>VSIA Autotransporta direkcija</w:t>
      </w:r>
    </w:p>
    <w:p w14:paraId="67F0D057"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lang w:val="lv-LV"/>
        </w:rPr>
        <w:t>Sabiedrisko attiecību vadītāja</w:t>
      </w:r>
    </w:p>
    <w:p w14:paraId="1C759624"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lang w:val="lv-LV"/>
        </w:rPr>
        <w:t>Tālr. 67686485, 28627003</w:t>
      </w:r>
    </w:p>
    <w:p w14:paraId="660D9235" w14:textId="77777777" w:rsidR="00294C1D" w:rsidRPr="00294C1D" w:rsidRDefault="00294C1D" w:rsidP="00294C1D">
      <w:pPr>
        <w:pStyle w:val="BodyA"/>
        <w:suppressAutoHyphens/>
        <w:jc w:val="both"/>
        <w:rPr>
          <w:rFonts w:ascii="Arial" w:hAnsi="Arial" w:cs="Arial"/>
          <w:lang w:val="lv-LV"/>
        </w:rPr>
      </w:pPr>
      <w:r w:rsidRPr="00294C1D">
        <w:rPr>
          <w:rFonts w:ascii="Arial" w:hAnsi="Arial" w:cs="Arial"/>
          <w:lang w:val="lv-LV"/>
        </w:rPr>
        <w:t xml:space="preserve">E-pasta adrese: </w:t>
      </w:r>
      <w:hyperlink r:id="rId8" w:history="1">
        <w:r w:rsidRPr="00294C1D">
          <w:rPr>
            <w:rStyle w:val="Hyperlink"/>
            <w:rFonts w:ascii="Arial" w:hAnsi="Arial" w:cs="Arial"/>
            <w:lang w:val="lv-LV"/>
          </w:rPr>
          <w:t>zane.plone@atd.lv</w:t>
        </w:r>
      </w:hyperlink>
      <w:r w:rsidRPr="00294C1D">
        <w:rPr>
          <w:rFonts w:ascii="Arial" w:hAnsi="Arial" w:cs="Arial"/>
          <w:lang w:val="lv-LV"/>
        </w:rPr>
        <w:t xml:space="preserve">  </w:t>
      </w:r>
    </w:p>
    <w:p w14:paraId="31AEDEC3" w14:textId="77777777" w:rsidR="00294C1D" w:rsidRPr="00294C1D" w:rsidRDefault="00294C1D" w:rsidP="00294C1D">
      <w:pPr>
        <w:jc w:val="both"/>
        <w:rPr>
          <w:rFonts w:ascii="Arial" w:hAnsi="Arial" w:cs="Arial"/>
          <w:sz w:val="22"/>
          <w:szCs w:val="22"/>
        </w:rPr>
      </w:pPr>
    </w:p>
    <w:p w14:paraId="08367B0A" w14:textId="424CFD24" w:rsidR="003F348C" w:rsidRPr="00EE27BA" w:rsidRDefault="003F348C" w:rsidP="00294C1D">
      <w:pPr>
        <w:jc w:val="center"/>
        <w:rPr>
          <w:rFonts w:cs="Arial"/>
          <w:color w:val="0000FF"/>
          <w:sz w:val="22"/>
          <w:szCs w:val="22"/>
          <w:u w:val="single"/>
        </w:rPr>
      </w:pPr>
    </w:p>
    <w:sectPr w:rsidR="003F348C" w:rsidRPr="00EE27BA" w:rsidSect="00B7677D">
      <w:footerReference w:type="even" r:id="rId9"/>
      <w:footerReference w:type="default" r:id="rId10"/>
      <w:headerReference w:type="first" r:id="rId11"/>
      <w:footnotePr>
        <w:numFmt w:val="chicago"/>
      </w:footnotePr>
      <w:pgSz w:w="11906" w:h="16838" w:code="9"/>
      <w:pgMar w:top="1440" w:right="1080" w:bottom="1440" w:left="108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99A7" w14:textId="77777777" w:rsidR="004850EE" w:rsidRDefault="004850EE" w:rsidP="00DE2F2E">
      <w:r>
        <w:separator/>
      </w:r>
    </w:p>
  </w:endnote>
  <w:endnote w:type="continuationSeparator" w:id="0">
    <w:p w14:paraId="2CA57293" w14:textId="77777777" w:rsidR="004850EE" w:rsidRDefault="004850EE" w:rsidP="00DE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D2A9" w14:textId="77777777" w:rsidR="00E307E6" w:rsidRDefault="00DE2F2E" w:rsidP="00E307E6">
    <w:pPr>
      <w:pStyle w:val="Footer"/>
      <w:framePr w:wrap="around" w:vAnchor="text" w:hAnchor="margin" w:xAlign="center" w:y="1"/>
      <w:rPr>
        <w:rStyle w:val="PageNumber"/>
      </w:rPr>
    </w:pPr>
    <w:r>
      <w:rPr>
        <w:rStyle w:val="PageNumber"/>
      </w:rPr>
      <w:fldChar w:fldCharType="begin"/>
    </w:r>
    <w:r w:rsidR="005E634B">
      <w:rPr>
        <w:rStyle w:val="PageNumber"/>
      </w:rPr>
      <w:instrText xml:space="preserve">PAGE  </w:instrText>
    </w:r>
    <w:r>
      <w:rPr>
        <w:rStyle w:val="PageNumber"/>
      </w:rPr>
      <w:fldChar w:fldCharType="end"/>
    </w:r>
  </w:p>
  <w:p w14:paraId="21A1657A" w14:textId="77777777" w:rsidR="00E307E6" w:rsidRDefault="00485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6EE5" w14:textId="77777777" w:rsidR="00E307E6" w:rsidRDefault="004850EE" w:rsidP="00E307E6">
    <w:pPr>
      <w:pStyle w:val="Footer"/>
    </w:pPr>
  </w:p>
  <w:p w14:paraId="2C492FB8" w14:textId="77777777" w:rsidR="00E307E6" w:rsidRPr="008E08E2" w:rsidRDefault="004850EE" w:rsidP="00E307E6">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4ED7" w14:textId="77777777" w:rsidR="004850EE" w:rsidRDefault="004850EE" w:rsidP="00DE2F2E">
      <w:r>
        <w:separator/>
      </w:r>
    </w:p>
  </w:footnote>
  <w:footnote w:type="continuationSeparator" w:id="0">
    <w:p w14:paraId="16E3B867" w14:textId="77777777" w:rsidR="004850EE" w:rsidRDefault="004850EE" w:rsidP="00DE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5698" w14:textId="326F5EBB" w:rsidR="00752A8A" w:rsidRDefault="000356CB">
    <w:pPr>
      <w:pStyle w:val="Header"/>
    </w:pPr>
    <w:r>
      <w:rPr>
        <w:noProof/>
      </w:rPr>
      <w:drawing>
        <wp:anchor distT="0" distB="0" distL="114300" distR="114300" simplePos="0" relativeHeight="251660288" behindDoc="1" locked="0" layoutInCell="1" allowOverlap="0" wp14:anchorId="4C368026" wp14:editId="51D132F8">
          <wp:simplePos x="0" y="0"/>
          <wp:positionH relativeFrom="column">
            <wp:posOffset>-10506</wp:posOffset>
          </wp:positionH>
          <wp:positionV relativeFrom="paragraph">
            <wp:posOffset>246380</wp:posOffset>
          </wp:positionV>
          <wp:extent cx="2171700" cy="382905"/>
          <wp:effectExtent l="0" t="0" r="0" b="0"/>
          <wp:wrapTight wrapText="bothSides">
            <wp:wrapPolygon edited="0">
              <wp:start x="0" y="0"/>
              <wp:lineTo x="0" y="20418"/>
              <wp:lineTo x="21411" y="20418"/>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82905"/>
                  </a:xfrm>
                  <a:prstGeom prst="rect">
                    <a:avLst/>
                  </a:prstGeom>
                  <a:noFill/>
                </pic:spPr>
              </pic:pic>
            </a:graphicData>
          </a:graphic>
        </wp:anchor>
      </w:drawing>
    </w:r>
    <w:r>
      <w:t xml:space="preserve">                                                                            </w:t>
    </w:r>
    <w:r>
      <w:rPr>
        <w:noProof/>
      </w:rPr>
      <w:drawing>
        <wp:inline distT="0" distB="0" distL="0" distR="0" wp14:anchorId="0DEAE02A" wp14:editId="1B35A936">
          <wp:extent cx="1511929" cy="10696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V Logo-01.jpg"/>
                  <pic:cNvPicPr/>
                </pic:nvPicPr>
                <pic:blipFill>
                  <a:blip r:embed="rId2">
                    <a:extLst>
                      <a:ext uri="{28A0092B-C50C-407E-A947-70E740481C1C}">
                        <a14:useLocalDpi xmlns:a14="http://schemas.microsoft.com/office/drawing/2010/main" val="0"/>
                      </a:ext>
                    </a:extLst>
                  </a:blip>
                  <a:stretch>
                    <a:fillRect/>
                  </a:stretch>
                </pic:blipFill>
                <pic:spPr>
                  <a:xfrm>
                    <a:off x="0" y="0"/>
                    <a:ext cx="1532268" cy="1084034"/>
                  </a:xfrm>
                  <a:prstGeom prst="rect">
                    <a:avLst/>
                  </a:prstGeom>
                </pic:spPr>
              </pic:pic>
            </a:graphicData>
          </a:graphic>
        </wp:inline>
      </w:drawing>
    </w:r>
  </w:p>
  <w:p w14:paraId="63B4F263" w14:textId="77777777" w:rsidR="00752A8A" w:rsidRPr="00DF6DD3" w:rsidRDefault="00752A8A" w:rsidP="00752A8A">
    <w:pPr>
      <w:pStyle w:val="Header"/>
      <w:jc w:val="right"/>
      <w:rPr>
        <w:color w:val="7E8083"/>
        <w:sz w:val="26"/>
        <w:szCs w:val="26"/>
      </w:rPr>
    </w:pPr>
  </w:p>
  <w:p w14:paraId="2FC3B2C2" w14:textId="51B6E1AA" w:rsidR="00E307E6" w:rsidRPr="00B42CB8" w:rsidRDefault="00757A2A" w:rsidP="00752A8A">
    <w:pPr>
      <w:pStyle w:val="Header"/>
      <w:jc w:val="right"/>
      <w:rPr>
        <w:rFonts w:ascii="Arial" w:hAnsi="Arial" w:cs="Arial"/>
        <w:sz w:val="24"/>
        <w:szCs w:val="24"/>
      </w:rPr>
    </w:pPr>
    <w:r>
      <w:rPr>
        <w:rFonts w:ascii="Arial" w:hAnsi="Arial" w:cs="Arial"/>
        <w:b/>
        <w:noProof/>
        <w:color w:val="7E8083"/>
        <w:sz w:val="24"/>
        <w:szCs w:val="24"/>
      </w:rPr>
      <w:t>Informācija medijiem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528A"/>
    <w:multiLevelType w:val="hybridMultilevel"/>
    <w:tmpl w:val="6366A0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627DC9"/>
    <w:multiLevelType w:val="multilevel"/>
    <w:tmpl w:val="B734E5FC"/>
    <w:styleLink w:val="List1"/>
    <w:lvl w:ilvl="0">
      <w:numFmt w:val="bullet"/>
      <w:lvlText w:val="-"/>
      <w:lvlJc w:val="left"/>
      <w:pPr>
        <w:tabs>
          <w:tab w:val="num" w:pos="199"/>
        </w:tabs>
        <w:ind w:left="199" w:hanging="199"/>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2" w15:restartNumberingAfterBreak="0">
    <w:nsid w:val="1D8532B5"/>
    <w:multiLevelType w:val="hybridMultilevel"/>
    <w:tmpl w:val="271A76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955921"/>
    <w:multiLevelType w:val="multilevel"/>
    <w:tmpl w:val="14A8B4D6"/>
    <w:styleLink w:val="List0"/>
    <w:lvl w:ilvl="0">
      <w:numFmt w:val="bullet"/>
      <w:lvlText w:val="-"/>
      <w:lvlJc w:val="left"/>
      <w:pPr>
        <w:tabs>
          <w:tab w:val="num" w:pos="199"/>
        </w:tabs>
        <w:ind w:left="199" w:hanging="199"/>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4" w15:restartNumberingAfterBreak="0">
    <w:nsid w:val="2F64457D"/>
    <w:multiLevelType w:val="hybridMultilevel"/>
    <w:tmpl w:val="DC16D326"/>
    <w:lvl w:ilvl="0" w:tplc="91B8A29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B76415"/>
    <w:multiLevelType w:val="hybridMultilevel"/>
    <w:tmpl w:val="81204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66188A"/>
    <w:multiLevelType w:val="hybridMultilevel"/>
    <w:tmpl w:val="56126C04"/>
    <w:lvl w:ilvl="0" w:tplc="4DCA9D7A">
      <w:start w:val="1"/>
      <w:numFmt w:val="bullet"/>
      <w:lvlText w:val="•"/>
      <w:lvlJc w:val="left"/>
      <w:pPr>
        <w:tabs>
          <w:tab w:val="num" w:pos="720"/>
        </w:tabs>
        <w:ind w:left="720" w:hanging="360"/>
      </w:pPr>
      <w:rPr>
        <w:rFonts w:ascii="Arial" w:hAnsi="Arial" w:hint="default"/>
      </w:rPr>
    </w:lvl>
    <w:lvl w:ilvl="1" w:tplc="006EDF92" w:tentative="1">
      <w:start w:val="1"/>
      <w:numFmt w:val="bullet"/>
      <w:lvlText w:val="•"/>
      <w:lvlJc w:val="left"/>
      <w:pPr>
        <w:tabs>
          <w:tab w:val="num" w:pos="1440"/>
        </w:tabs>
        <w:ind w:left="1440" w:hanging="360"/>
      </w:pPr>
      <w:rPr>
        <w:rFonts w:ascii="Arial" w:hAnsi="Arial" w:hint="default"/>
      </w:rPr>
    </w:lvl>
    <w:lvl w:ilvl="2" w:tplc="7BC4A3BC" w:tentative="1">
      <w:start w:val="1"/>
      <w:numFmt w:val="bullet"/>
      <w:lvlText w:val="•"/>
      <w:lvlJc w:val="left"/>
      <w:pPr>
        <w:tabs>
          <w:tab w:val="num" w:pos="2160"/>
        </w:tabs>
        <w:ind w:left="2160" w:hanging="360"/>
      </w:pPr>
      <w:rPr>
        <w:rFonts w:ascii="Arial" w:hAnsi="Arial" w:hint="default"/>
      </w:rPr>
    </w:lvl>
    <w:lvl w:ilvl="3" w:tplc="DB5ABC42" w:tentative="1">
      <w:start w:val="1"/>
      <w:numFmt w:val="bullet"/>
      <w:lvlText w:val="•"/>
      <w:lvlJc w:val="left"/>
      <w:pPr>
        <w:tabs>
          <w:tab w:val="num" w:pos="2880"/>
        </w:tabs>
        <w:ind w:left="2880" w:hanging="360"/>
      </w:pPr>
      <w:rPr>
        <w:rFonts w:ascii="Arial" w:hAnsi="Arial" w:hint="default"/>
      </w:rPr>
    </w:lvl>
    <w:lvl w:ilvl="4" w:tplc="BCCEA8B4" w:tentative="1">
      <w:start w:val="1"/>
      <w:numFmt w:val="bullet"/>
      <w:lvlText w:val="•"/>
      <w:lvlJc w:val="left"/>
      <w:pPr>
        <w:tabs>
          <w:tab w:val="num" w:pos="3600"/>
        </w:tabs>
        <w:ind w:left="3600" w:hanging="360"/>
      </w:pPr>
      <w:rPr>
        <w:rFonts w:ascii="Arial" w:hAnsi="Arial" w:hint="default"/>
      </w:rPr>
    </w:lvl>
    <w:lvl w:ilvl="5" w:tplc="A8987498" w:tentative="1">
      <w:start w:val="1"/>
      <w:numFmt w:val="bullet"/>
      <w:lvlText w:val="•"/>
      <w:lvlJc w:val="left"/>
      <w:pPr>
        <w:tabs>
          <w:tab w:val="num" w:pos="4320"/>
        </w:tabs>
        <w:ind w:left="4320" w:hanging="360"/>
      </w:pPr>
      <w:rPr>
        <w:rFonts w:ascii="Arial" w:hAnsi="Arial" w:hint="default"/>
      </w:rPr>
    </w:lvl>
    <w:lvl w:ilvl="6" w:tplc="8AD6B78C" w:tentative="1">
      <w:start w:val="1"/>
      <w:numFmt w:val="bullet"/>
      <w:lvlText w:val="•"/>
      <w:lvlJc w:val="left"/>
      <w:pPr>
        <w:tabs>
          <w:tab w:val="num" w:pos="5040"/>
        </w:tabs>
        <w:ind w:left="5040" w:hanging="360"/>
      </w:pPr>
      <w:rPr>
        <w:rFonts w:ascii="Arial" w:hAnsi="Arial" w:hint="default"/>
      </w:rPr>
    </w:lvl>
    <w:lvl w:ilvl="7" w:tplc="EB06E086" w:tentative="1">
      <w:start w:val="1"/>
      <w:numFmt w:val="bullet"/>
      <w:lvlText w:val="•"/>
      <w:lvlJc w:val="left"/>
      <w:pPr>
        <w:tabs>
          <w:tab w:val="num" w:pos="5760"/>
        </w:tabs>
        <w:ind w:left="5760" w:hanging="360"/>
      </w:pPr>
      <w:rPr>
        <w:rFonts w:ascii="Arial" w:hAnsi="Arial" w:hint="default"/>
      </w:rPr>
    </w:lvl>
    <w:lvl w:ilvl="8" w:tplc="FF40C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D84A8D"/>
    <w:multiLevelType w:val="multilevel"/>
    <w:tmpl w:val="AC2224AE"/>
    <w:styleLink w:val="List21"/>
    <w:lvl w:ilvl="0">
      <w:numFmt w:val="bullet"/>
      <w:lvlText w:val="-"/>
      <w:lvlJc w:val="left"/>
      <w:pPr>
        <w:tabs>
          <w:tab w:val="num" w:pos="199"/>
        </w:tabs>
        <w:ind w:left="199" w:hanging="199"/>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8" w15:restartNumberingAfterBreak="0">
    <w:nsid w:val="6F1706D5"/>
    <w:multiLevelType w:val="hybridMultilevel"/>
    <w:tmpl w:val="AB987256"/>
    <w:lvl w:ilvl="0" w:tplc="BB066D3C">
      <w:start w:val="1"/>
      <w:numFmt w:val="bullet"/>
      <w:lvlText w:val="•"/>
      <w:lvlJc w:val="left"/>
      <w:pPr>
        <w:tabs>
          <w:tab w:val="num" w:pos="720"/>
        </w:tabs>
        <w:ind w:left="720" w:hanging="360"/>
      </w:pPr>
      <w:rPr>
        <w:rFonts w:ascii="Times New Roman" w:hAnsi="Times New Roman" w:hint="default"/>
      </w:rPr>
    </w:lvl>
    <w:lvl w:ilvl="1" w:tplc="F28A2386" w:tentative="1">
      <w:start w:val="1"/>
      <w:numFmt w:val="bullet"/>
      <w:lvlText w:val="•"/>
      <w:lvlJc w:val="left"/>
      <w:pPr>
        <w:tabs>
          <w:tab w:val="num" w:pos="1440"/>
        </w:tabs>
        <w:ind w:left="1440" w:hanging="360"/>
      </w:pPr>
      <w:rPr>
        <w:rFonts w:ascii="Times New Roman" w:hAnsi="Times New Roman" w:hint="default"/>
      </w:rPr>
    </w:lvl>
    <w:lvl w:ilvl="2" w:tplc="42E4AE00" w:tentative="1">
      <w:start w:val="1"/>
      <w:numFmt w:val="bullet"/>
      <w:lvlText w:val="•"/>
      <w:lvlJc w:val="left"/>
      <w:pPr>
        <w:tabs>
          <w:tab w:val="num" w:pos="2160"/>
        </w:tabs>
        <w:ind w:left="2160" w:hanging="360"/>
      </w:pPr>
      <w:rPr>
        <w:rFonts w:ascii="Times New Roman" w:hAnsi="Times New Roman" w:hint="default"/>
      </w:rPr>
    </w:lvl>
    <w:lvl w:ilvl="3" w:tplc="A9687222" w:tentative="1">
      <w:start w:val="1"/>
      <w:numFmt w:val="bullet"/>
      <w:lvlText w:val="•"/>
      <w:lvlJc w:val="left"/>
      <w:pPr>
        <w:tabs>
          <w:tab w:val="num" w:pos="2880"/>
        </w:tabs>
        <w:ind w:left="2880" w:hanging="360"/>
      </w:pPr>
      <w:rPr>
        <w:rFonts w:ascii="Times New Roman" w:hAnsi="Times New Roman" w:hint="default"/>
      </w:rPr>
    </w:lvl>
    <w:lvl w:ilvl="4" w:tplc="DF8ED4B6" w:tentative="1">
      <w:start w:val="1"/>
      <w:numFmt w:val="bullet"/>
      <w:lvlText w:val="•"/>
      <w:lvlJc w:val="left"/>
      <w:pPr>
        <w:tabs>
          <w:tab w:val="num" w:pos="3600"/>
        </w:tabs>
        <w:ind w:left="3600" w:hanging="360"/>
      </w:pPr>
      <w:rPr>
        <w:rFonts w:ascii="Times New Roman" w:hAnsi="Times New Roman" w:hint="default"/>
      </w:rPr>
    </w:lvl>
    <w:lvl w:ilvl="5" w:tplc="D5D6076A" w:tentative="1">
      <w:start w:val="1"/>
      <w:numFmt w:val="bullet"/>
      <w:lvlText w:val="•"/>
      <w:lvlJc w:val="left"/>
      <w:pPr>
        <w:tabs>
          <w:tab w:val="num" w:pos="4320"/>
        </w:tabs>
        <w:ind w:left="4320" w:hanging="360"/>
      </w:pPr>
      <w:rPr>
        <w:rFonts w:ascii="Times New Roman" w:hAnsi="Times New Roman" w:hint="default"/>
      </w:rPr>
    </w:lvl>
    <w:lvl w:ilvl="6" w:tplc="E1307F0C" w:tentative="1">
      <w:start w:val="1"/>
      <w:numFmt w:val="bullet"/>
      <w:lvlText w:val="•"/>
      <w:lvlJc w:val="left"/>
      <w:pPr>
        <w:tabs>
          <w:tab w:val="num" w:pos="5040"/>
        </w:tabs>
        <w:ind w:left="5040" w:hanging="360"/>
      </w:pPr>
      <w:rPr>
        <w:rFonts w:ascii="Times New Roman" w:hAnsi="Times New Roman" w:hint="default"/>
      </w:rPr>
    </w:lvl>
    <w:lvl w:ilvl="7" w:tplc="87C8A2EC" w:tentative="1">
      <w:start w:val="1"/>
      <w:numFmt w:val="bullet"/>
      <w:lvlText w:val="•"/>
      <w:lvlJc w:val="left"/>
      <w:pPr>
        <w:tabs>
          <w:tab w:val="num" w:pos="5760"/>
        </w:tabs>
        <w:ind w:left="5760" w:hanging="360"/>
      </w:pPr>
      <w:rPr>
        <w:rFonts w:ascii="Times New Roman" w:hAnsi="Times New Roman" w:hint="default"/>
      </w:rPr>
    </w:lvl>
    <w:lvl w:ilvl="8" w:tplc="C1EAC1F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1"/>
  </w:num>
  <w:num w:numId="8">
    <w:abstractNumId w:val="1"/>
  </w:num>
  <w:num w:numId="9">
    <w:abstractNumId w:val="7"/>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4B"/>
    <w:rsid w:val="00013803"/>
    <w:rsid w:val="00013AEB"/>
    <w:rsid w:val="00016F19"/>
    <w:rsid w:val="00017991"/>
    <w:rsid w:val="00017A77"/>
    <w:rsid w:val="000242E5"/>
    <w:rsid w:val="000334AE"/>
    <w:rsid w:val="000356CB"/>
    <w:rsid w:val="00041FEC"/>
    <w:rsid w:val="00042513"/>
    <w:rsid w:val="00047AD2"/>
    <w:rsid w:val="00051536"/>
    <w:rsid w:val="00052FF1"/>
    <w:rsid w:val="00054B03"/>
    <w:rsid w:val="00057A34"/>
    <w:rsid w:val="000605C8"/>
    <w:rsid w:val="0007225A"/>
    <w:rsid w:val="000B243E"/>
    <w:rsid w:val="000B62FC"/>
    <w:rsid w:val="000C190C"/>
    <w:rsid w:val="000C59B0"/>
    <w:rsid w:val="000C6565"/>
    <w:rsid w:val="000C7A8B"/>
    <w:rsid w:val="000C7F04"/>
    <w:rsid w:val="000D0138"/>
    <w:rsid w:val="000D028F"/>
    <w:rsid w:val="000E17E5"/>
    <w:rsid w:val="000E40CC"/>
    <w:rsid w:val="000F6D50"/>
    <w:rsid w:val="00105FDF"/>
    <w:rsid w:val="0010607C"/>
    <w:rsid w:val="00106267"/>
    <w:rsid w:val="00111D3D"/>
    <w:rsid w:val="001163E0"/>
    <w:rsid w:val="00116DE3"/>
    <w:rsid w:val="00122C48"/>
    <w:rsid w:val="00126F82"/>
    <w:rsid w:val="00131F3B"/>
    <w:rsid w:val="00132211"/>
    <w:rsid w:val="00140649"/>
    <w:rsid w:val="00143E94"/>
    <w:rsid w:val="00144525"/>
    <w:rsid w:val="00145F50"/>
    <w:rsid w:val="00146963"/>
    <w:rsid w:val="00155651"/>
    <w:rsid w:val="00155C2E"/>
    <w:rsid w:val="0016152F"/>
    <w:rsid w:val="001B481B"/>
    <w:rsid w:val="001B5A55"/>
    <w:rsid w:val="001B7678"/>
    <w:rsid w:val="001C379F"/>
    <w:rsid w:val="001C45D4"/>
    <w:rsid w:val="001D002F"/>
    <w:rsid w:val="001D038C"/>
    <w:rsid w:val="001D08FF"/>
    <w:rsid w:val="001D15A3"/>
    <w:rsid w:val="001D29D2"/>
    <w:rsid w:val="001D313D"/>
    <w:rsid w:val="001E270D"/>
    <w:rsid w:val="001E363F"/>
    <w:rsid w:val="001E5C37"/>
    <w:rsid w:val="001F0A61"/>
    <w:rsid w:val="001F3DDC"/>
    <w:rsid w:val="001F4BAC"/>
    <w:rsid w:val="002028D8"/>
    <w:rsid w:val="00203454"/>
    <w:rsid w:val="002054CC"/>
    <w:rsid w:val="00215373"/>
    <w:rsid w:val="00215AFD"/>
    <w:rsid w:val="002473E2"/>
    <w:rsid w:val="00252C62"/>
    <w:rsid w:val="002575B8"/>
    <w:rsid w:val="002577B9"/>
    <w:rsid w:val="002706D1"/>
    <w:rsid w:val="002711AD"/>
    <w:rsid w:val="0027731F"/>
    <w:rsid w:val="00283AA5"/>
    <w:rsid w:val="00290188"/>
    <w:rsid w:val="002920BC"/>
    <w:rsid w:val="0029424C"/>
    <w:rsid w:val="00294A7A"/>
    <w:rsid w:val="00294C1D"/>
    <w:rsid w:val="0029638C"/>
    <w:rsid w:val="002A5F7D"/>
    <w:rsid w:val="002A5FA5"/>
    <w:rsid w:val="002B5D5F"/>
    <w:rsid w:val="002C5A7A"/>
    <w:rsid w:val="002C5FCA"/>
    <w:rsid w:val="002C7619"/>
    <w:rsid w:val="002C784C"/>
    <w:rsid w:val="002D0F79"/>
    <w:rsid w:val="002D6A69"/>
    <w:rsid w:val="002E129B"/>
    <w:rsid w:val="002E1AB2"/>
    <w:rsid w:val="002E67C1"/>
    <w:rsid w:val="002F3330"/>
    <w:rsid w:val="002F3C1D"/>
    <w:rsid w:val="002F48CE"/>
    <w:rsid w:val="00300ECD"/>
    <w:rsid w:val="003077DE"/>
    <w:rsid w:val="00312838"/>
    <w:rsid w:val="00314757"/>
    <w:rsid w:val="00314F66"/>
    <w:rsid w:val="00320EE5"/>
    <w:rsid w:val="003236DC"/>
    <w:rsid w:val="003243D5"/>
    <w:rsid w:val="00336EC0"/>
    <w:rsid w:val="00345368"/>
    <w:rsid w:val="00355114"/>
    <w:rsid w:val="00356D3C"/>
    <w:rsid w:val="00365171"/>
    <w:rsid w:val="00374335"/>
    <w:rsid w:val="00375BEB"/>
    <w:rsid w:val="00377363"/>
    <w:rsid w:val="00380ED6"/>
    <w:rsid w:val="00381635"/>
    <w:rsid w:val="00383D78"/>
    <w:rsid w:val="003909F3"/>
    <w:rsid w:val="00396339"/>
    <w:rsid w:val="003A20EF"/>
    <w:rsid w:val="003A3079"/>
    <w:rsid w:val="003B269A"/>
    <w:rsid w:val="003C451F"/>
    <w:rsid w:val="003E3BAD"/>
    <w:rsid w:val="003E3DB8"/>
    <w:rsid w:val="003F348C"/>
    <w:rsid w:val="00402262"/>
    <w:rsid w:val="00405EE3"/>
    <w:rsid w:val="0041526A"/>
    <w:rsid w:val="004177F6"/>
    <w:rsid w:val="00422D75"/>
    <w:rsid w:val="00426314"/>
    <w:rsid w:val="00426562"/>
    <w:rsid w:val="00427BA6"/>
    <w:rsid w:val="00430114"/>
    <w:rsid w:val="0043398C"/>
    <w:rsid w:val="00445AB9"/>
    <w:rsid w:val="004460DB"/>
    <w:rsid w:val="00455446"/>
    <w:rsid w:val="004620BC"/>
    <w:rsid w:val="00465BA5"/>
    <w:rsid w:val="00474F28"/>
    <w:rsid w:val="004756B9"/>
    <w:rsid w:val="00480770"/>
    <w:rsid w:val="004839E8"/>
    <w:rsid w:val="004850EE"/>
    <w:rsid w:val="004934A1"/>
    <w:rsid w:val="004A13A9"/>
    <w:rsid w:val="004A2869"/>
    <w:rsid w:val="004A375C"/>
    <w:rsid w:val="004B491F"/>
    <w:rsid w:val="004C31BD"/>
    <w:rsid w:val="004C42C6"/>
    <w:rsid w:val="004E5155"/>
    <w:rsid w:val="004E5588"/>
    <w:rsid w:val="00502BB4"/>
    <w:rsid w:val="005134DB"/>
    <w:rsid w:val="005153EE"/>
    <w:rsid w:val="00521949"/>
    <w:rsid w:val="00533631"/>
    <w:rsid w:val="00533FFE"/>
    <w:rsid w:val="00536441"/>
    <w:rsid w:val="00541522"/>
    <w:rsid w:val="005435EB"/>
    <w:rsid w:val="00545155"/>
    <w:rsid w:val="00563C44"/>
    <w:rsid w:val="00567C54"/>
    <w:rsid w:val="00577D1A"/>
    <w:rsid w:val="00596D10"/>
    <w:rsid w:val="005A0843"/>
    <w:rsid w:val="005A1BFF"/>
    <w:rsid w:val="005A22C4"/>
    <w:rsid w:val="005A3A7D"/>
    <w:rsid w:val="005B1F4A"/>
    <w:rsid w:val="005B2A3F"/>
    <w:rsid w:val="005B53CC"/>
    <w:rsid w:val="005D16D3"/>
    <w:rsid w:val="005D195F"/>
    <w:rsid w:val="005D2824"/>
    <w:rsid w:val="005E17E4"/>
    <w:rsid w:val="005E634B"/>
    <w:rsid w:val="005F0086"/>
    <w:rsid w:val="00604FDB"/>
    <w:rsid w:val="006112A3"/>
    <w:rsid w:val="006129D6"/>
    <w:rsid w:val="006130BD"/>
    <w:rsid w:val="00621371"/>
    <w:rsid w:val="00631D45"/>
    <w:rsid w:val="00632DC2"/>
    <w:rsid w:val="00645B66"/>
    <w:rsid w:val="00652740"/>
    <w:rsid w:val="0065350D"/>
    <w:rsid w:val="0066553B"/>
    <w:rsid w:val="00666C61"/>
    <w:rsid w:val="00676674"/>
    <w:rsid w:val="00682972"/>
    <w:rsid w:val="00683E99"/>
    <w:rsid w:val="006921A7"/>
    <w:rsid w:val="006947FC"/>
    <w:rsid w:val="006D40F4"/>
    <w:rsid w:val="006D6E4D"/>
    <w:rsid w:val="006E0F4B"/>
    <w:rsid w:val="006F41CB"/>
    <w:rsid w:val="006F54F8"/>
    <w:rsid w:val="006F5673"/>
    <w:rsid w:val="0070297C"/>
    <w:rsid w:val="00703276"/>
    <w:rsid w:val="00703A42"/>
    <w:rsid w:val="007134B9"/>
    <w:rsid w:val="00751427"/>
    <w:rsid w:val="00752A8A"/>
    <w:rsid w:val="00757A2A"/>
    <w:rsid w:val="00771E96"/>
    <w:rsid w:val="00780150"/>
    <w:rsid w:val="007802D9"/>
    <w:rsid w:val="00780F58"/>
    <w:rsid w:val="007814A9"/>
    <w:rsid w:val="007929A0"/>
    <w:rsid w:val="00796FC3"/>
    <w:rsid w:val="007A60F7"/>
    <w:rsid w:val="007B2D65"/>
    <w:rsid w:val="007B65DB"/>
    <w:rsid w:val="007D6DBD"/>
    <w:rsid w:val="007E18BC"/>
    <w:rsid w:val="007E3B07"/>
    <w:rsid w:val="007E4B69"/>
    <w:rsid w:val="007F0D99"/>
    <w:rsid w:val="00802295"/>
    <w:rsid w:val="00802C8F"/>
    <w:rsid w:val="008036AC"/>
    <w:rsid w:val="00804AF8"/>
    <w:rsid w:val="00805099"/>
    <w:rsid w:val="00805F6B"/>
    <w:rsid w:val="00811C58"/>
    <w:rsid w:val="0081357E"/>
    <w:rsid w:val="008146A6"/>
    <w:rsid w:val="00816672"/>
    <w:rsid w:val="00820C49"/>
    <w:rsid w:val="008236AB"/>
    <w:rsid w:val="00824D0F"/>
    <w:rsid w:val="00846926"/>
    <w:rsid w:val="00852CAC"/>
    <w:rsid w:val="0085480E"/>
    <w:rsid w:val="0086331C"/>
    <w:rsid w:val="00873A20"/>
    <w:rsid w:val="00880A9D"/>
    <w:rsid w:val="00882135"/>
    <w:rsid w:val="00885F92"/>
    <w:rsid w:val="008917BD"/>
    <w:rsid w:val="00896238"/>
    <w:rsid w:val="00897655"/>
    <w:rsid w:val="008B4714"/>
    <w:rsid w:val="008C5853"/>
    <w:rsid w:val="008D66AD"/>
    <w:rsid w:val="008E4466"/>
    <w:rsid w:val="008F0682"/>
    <w:rsid w:val="008F38E5"/>
    <w:rsid w:val="008F571E"/>
    <w:rsid w:val="008F62A4"/>
    <w:rsid w:val="008F7742"/>
    <w:rsid w:val="0090077A"/>
    <w:rsid w:val="00904170"/>
    <w:rsid w:val="00906F5E"/>
    <w:rsid w:val="009148ED"/>
    <w:rsid w:val="00915792"/>
    <w:rsid w:val="009234B1"/>
    <w:rsid w:val="009247BB"/>
    <w:rsid w:val="00924E6D"/>
    <w:rsid w:val="00926BB5"/>
    <w:rsid w:val="0093185A"/>
    <w:rsid w:val="009327A6"/>
    <w:rsid w:val="00934480"/>
    <w:rsid w:val="009376D5"/>
    <w:rsid w:val="009558E0"/>
    <w:rsid w:val="00963926"/>
    <w:rsid w:val="00972691"/>
    <w:rsid w:val="0098318A"/>
    <w:rsid w:val="00985CBC"/>
    <w:rsid w:val="0099128B"/>
    <w:rsid w:val="00993CA0"/>
    <w:rsid w:val="009959D9"/>
    <w:rsid w:val="0099625B"/>
    <w:rsid w:val="009B2AD1"/>
    <w:rsid w:val="009B3F32"/>
    <w:rsid w:val="009B77C8"/>
    <w:rsid w:val="009D5AD1"/>
    <w:rsid w:val="009E3384"/>
    <w:rsid w:val="009E5C97"/>
    <w:rsid w:val="009F17C9"/>
    <w:rsid w:val="00A04F2B"/>
    <w:rsid w:val="00A1151F"/>
    <w:rsid w:val="00A138FA"/>
    <w:rsid w:val="00A22CCE"/>
    <w:rsid w:val="00A23C4E"/>
    <w:rsid w:val="00A24429"/>
    <w:rsid w:val="00A256CD"/>
    <w:rsid w:val="00A40BCB"/>
    <w:rsid w:val="00A659A4"/>
    <w:rsid w:val="00A72226"/>
    <w:rsid w:val="00A8031E"/>
    <w:rsid w:val="00A8294E"/>
    <w:rsid w:val="00A93C14"/>
    <w:rsid w:val="00AA1331"/>
    <w:rsid w:val="00AA2215"/>
    <w:rsid w:val="00AA4B7B"/>
    <w:rsid w:val="00AB2994"/>
    <w:rsid w:val="00AB36D6"/>
    <w:rsid w:val="00AB7EEE"/>
    <w:rsid w:val="00AC060C"/>
    <w:rsid w:val="00AC3CE8"/>
    <w:rsid w:val="00AC7CE1"/>
    <w:rsid w:val="00AD7B90"/>
    <w:rsid w:val="00AE24F3"/>
    <w:rsid w:val="00AF04FC"/>
    <w:rsid w:val="00AF129F"/>
    <w:rsid w:val="00AF49D1"/>
    <w:rsid w:val="00AF7A71"/>
    <w:rsid w:val="00B06B69"/>
    <w:rsid w:val="00B07236"/>
    <w:rsid w:val="00B07CD6"/>
    <w:rsid w:val="00B1409F"/>
    <w:rsid w:val="00B1574C"/>
    <w:rsid w:val="00B162D9"/>
    <w:rsid w:val="00B16322"/>
    <w:rsid w:val="00B20D77"/>
    <w:rsid w:val="00B273CC"/>
    <w:rsid w:val="00B27BD2"/>
    <w:rsid w:val="00B27FA2"/>
    <w:rsid w:val="00B40FD9"/>
    <w:rsid w:val="00B42CB8"/>
    <w:rsid w:val="00B540C1"/>
    <w:rsid w:val="00B57DB4"/>
    <w:rsid w:val="00B60E9C"/>
    <w:rsid w:val="00B62527"/>
    <w:rsid w:val="00B630D8"/>
    <w:rsid w:val="00B63E77"/>
    <w:rsid w:val="00B75862"/>
    <w:rsid w:val="00B764E0"/>
    <w:rsid w:val="00B7677D"/>
    <w:rsid w:val="00B76F56"/>
    <w:rsid w:val="00B80D53"/>
    <w:rsid w:val="00B87CE7"/>
    <w:rsid w:val="00B90095"/>
    <w:rsid w:val="00B939B0"/>
    <w:rsid w:val="00BA59DC"/>
    <w:rsid w:val="00BA746F"/>
    <w:rsid w:val="00BB4332"/>
    <w:rsid w:val="00BC5AF8"/>
    <w:rsid w:val="00BC5DD7"/>
    <w:rsid w:val="00BC5E57"/>
    <w:rsid w:val="00BC79BF"/>
    <w:rsid w:val="00BD117C"/>
    <w:rsid w:val="00BE3238"/>
    <w:rsid w:val="00BE6219"/>
    <w:rsid w:val="00BF0625"/>
    <w:rsid w:val="00BF170A"/>
    <w:rsid w:val="00BF544E"/>
    <w:rsid w:val="00C0468A"/>
    <w:rsid w:val="00C164DF"/>
    <w:rsid w:val="00C21B3B"/>
    <w:rsid w:val="00C248AF"/>
    <w:rsid w:val="00C348C8"/>
    <w:rsid w:val="00C361EE"/>
    <w:rsid w:val="00C36971"/>
    <w:rsid w:val="00C37064"/>
    <w:rsid w:val="00C40FBE"/>
    <w:rsid w:val="00C42598"/>
    <w:rsid w:val="00C44964"/>
    <w:rsid w:val="00C475D5"/>
    <w:rsid w:val="00C5339A"/>
    <w:rsid w:val="00C56A23"/>
    <w:rsid w:val="00C63B5A"/>
    <w:rsid w:val="00C64F48"/>
    <w:rsid w:val="00C6684E"/>
    <w:rsid w:val="00C808D0"/>
    <w:rsid w:val="00C91223"/>
    <w:rsid w:val="00C93761"/>
    <w:rsid w:val="00C96231"/>
    <w:rsid w:val="00C97387"/>
    <w:rsid w:val="00CA0531"/>
    <w:rsid w:val="00CA215E"/>
    <w:rsid w:val="00CB3AC1"/>
    <w:rsid w:val="00CC2802"/>
    <w:rsid w:val="00CC507D"/>
    <w:rsid w:val="00CC5804"/>
    <w:rsid w:val="00CD1684"/>
    <w:rsid w:val="00CD1DF4"/>
    <w:rsid w:val="00CE3308"/>
    <w:rsid w:val="00CE3DA5"/>
    <w:rsid w:val="00CF6803"/>
    <w:rsid w:val="00D0275B"/>
    <w:rsid w:val="00D04240"/>
    <w:rsid w:val="00D16491"/>
    <w:rsid w:val="00D27B00"/>
    <w:rsid w:val="00D321DC"/>
    <w:rsid w:val="00D34565"/>
    <w:rsid w:val="00D45D86"/>
    <w:rsid w:val="00D503BD"/>
    <w:rsid w:val="00D51785"/>
    <w:rsid w:val="00D53037"/>
    <w:rsid w:val="00D60D58"/>
    <w:rsid w:val="00D727AC"/>
    <w:rsid w:val="00D747BA"/>
    <w:rsid w:val="00D80406"/>
    <w:rsid w:val="00D8462D"/>
    <w:rsid w:val="00DA62C7"/>
    <w:rsid w:val="00DA6CFF"/>
    <w:rsid w:val="00DB1748"/>
    <w:rsid w:val="00DB1AAE"/>
    <w:rsid w:val="00DB6A6F"/>
    <w:rsid w:val="00DD099C"/>
    <w:rsid w:val="00DE00F7"/>
    <w:rsid w:val="00DE2F2E"/>
    <w:rsid w:val="00DE5934"/>
    <w:rsid w:val="00DE7B45"/>
    <w:rsid w:val="00DF52F4"/>
    <w:rsid w:val="00DF6DD3"/>
    <w:rsid w:val="00DF7630"/>
    <w:rsid w:val="00E05D60"/>
    <w:rsid w:val="00E07D6F"/>
    <w:rsid w:val="00E11B0A"/>
    <w:rsid w:val="00E12311"/>
    <w:rsid w:val="00E12730"/>
    <w:rsid w:val="00E13736"/>
    <w:rsid w:val="00E13916"/>
    <w:rsid w:val="00E20505"/>
    <w:rsid w:val="00E21894"/>
    <w:rsid w:val="00E21F3C"/>
    <w:rsid w:val="00E263E4"/>
    <w:rsid w:val="00E3360B"/>
    <w:rsid w:val="00E34A04"/>
    <w:rsid w:val="00E40952"/>
    <w:rsid w:val="00E65DAF"/>
    <w:rsid w:val="00E70A6B"/>
    <w:rsid w:val="00E74B16"/>
    <w:rsid w:val="00E75289"/>
    <w:rsid w:val="00E814DB"/>
    <w:rsid w:val="00E91364"/>
    <w:rsid w:val="00E96A26"/>
    <w:rsid w:val="00EA09C8"/>
    <w:rsid w:val="00EA2058"/>
    <w:rsid w:val="00EA33E2"/>
    <w:rsid w:val="00EA4533"/>
    <w:rsid w:val="00EB4200"/>
    <w:rsid w:val="00EC1F4F"/>
    <w:rsid w:val="00ED70D6"/>
    <w:rsid w:val="00EE27BA"/>
    <w:rsid w:val="00EF3B2F"/>
    <w:rsid w:val="00EF6F7F"/>
    <w:rsid w:val="00F01C89"/>
    <w:rsid w:val="00F059E0"/>
    <w:rsid w:val="00F0618B"/>
    <w:rsid w:val="00F07782"/>
    <w:rsid w:val="00F10008"/>
    <w:rsid w:val="00F14348"/>
    <w:rsid w:val="00F167A6"/>
    <w:rsid w:val="00F168BF"/>
    <w:rsid w:val="00F1710A"/>
    <w:rsid w:val="00F200FB"/>
    <w:rsid w:val="00F2065F"/>
    <w:rsid w:val="00F20A88"/>
    <w:rsid w:val="00F3124C"/>
    <w:rsid w:val="00F350AF"/>
    <w:rsid w:val="00F36889"/>
    <w:rsid w:val="00F373F7"/>
    <w:rsid w:val="00F419EE"/>
    <w:rsid w:val="00F426D4"/>
    <w:rsid w:val="00F44237"/>
    <w:rsid w:val="00F517F3"/>
    <w:rsid w:val="00F522C1"/>
    <w:rsid w:val="00F63A32"/>
    <w:rsid w:val="00F67709"/>
    <w:rsid w:val="00F72034"/>
    <w:rsid w:val="00F823F9"/>
    <w:rsid w:val="00F92CC8"/>
    <w:rsid w:val="00F92FC2"/>
    <w:rsid w:val="00F94CC9"/>
    <w:rsid w:val="00FA4D1B"/>
    <w:rsid w:val="00FA5340"/>
    <w:rsid w:val="00FB19DF"/>
    <w:rsid w:val="00FB5FAC"/>
    <w:rsid w:val="00FC4CB9"/>
    <w:rsid w:val="00FE2436"/>
    <w:rsid w:val="00FF6EBA"/>
    <w:rsid w:val="00FF7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95D3B"/>
  <w15:docId w15:val="{4E3BB4E9-6E13-4CA2-8E70-E7D8AB17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34B"/>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634B"/>
    <w:rPr>
      <w:color w:val="0000FF"/>
      <w:u w:val="single"/>
    </w:rPr>
  </w:style>
  <w:style w:type="paragraph" w:styleId="Header">
    <w:name w:val="header"/>
    <w:basedOn w:val="Normal"/>
    <w:link w:val="HeaderChar"/>
    <w:rsid w:val="005E634B"/>
    <w:pPr>
      <w:tabs>
        <w:tab w:val="center" w:pos="4153"/>
        <w:tab w:val="right" w:pos="8306"/>
      </w:tabs>
    </w:pPr>
  </w:style>
  <w:style w:type="character" w:customStyle="1" w:styleId="HeaderChar">
    <w:name w:val="Header Char"/>
    <w:basedOn w:val="DefaultParagraphFont"/>
    <w:link w:val="Header"/>
    <w:rsid w:val="005E634B"/>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5E634B"/>
    <w:pPr>
      <w:tabs>
        <w:tab w:val="center" w:pos="4153"/>
        <w:tab w:val="right" w:pos="8306"/>
      </w:tabs>
    </w:pPr>
  </w:style>
  <w:style w:type="character" w:customStyle="1" w:styleId="FooterChar">
    <w:name w:val="Footer Char"/>
    <w:basedOn w:val="DefaultParagraphFont"/>
    <w:link w:val="Footer"/>
    <w:uiPriority w:val="99"/>
    <w:rsid w:val="005E634B"/>
    <w:rPr>
      <w:rFonts w:ascii="Times New Roman" w:eastAsia="Times New Roman" w:hAnsi="Times New Roman" w:cs="Times New Roman"/>
      <w:sz w:val="20"/>
      <w:szCs w:val="20"/>
      <w:lang w:eastAsia="lv-LV"/>
    </w:rPr>
  </w:style>
  <w:style w:type="character" w:styleId="PageNumber">
    <w:name w:val="page number"/>
    <w:basedOn w:val="DefaultParagraphFont"/>
    <w:rsid w:val="005E634B"/>
  </w:style>
  <w:style w:type="paragraph" w:customStyle="1" w:styleId="Default">
    <w:name w:val="Default"/>
    <w:rsid w:val="005E63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028F"/>
    <w:rPr>
      <w:sz w:val="16"/>
      <w:szCs w:val="16"/>
    </w:rPr>
  </w:style>
  <w:style w:type="paragraph" w:styleId="CommentText">
    <w:name w:val="annotation text"/>
    <w:basedOn w:val="Normal"/>
    <w:link w:val="CommentTextChar"/>
    <w:uiPriority w:val="99"/>
    <w:semiHidden/>
    <w:unhideWhenUsed/>
    <w:rsid w:val="000D028F"/>
  </w:style>
  <w:style w:type="character" w:customStyle="1" w:styleId="CommentTextChar">
    <w:name w:val="Comment Text Char"/>
    <w:basedOn w:val="DefaultParagraphFont"/>
    <w:link w:val="CommentText"/>
    <w:uiPriority w:val="99"/>
    <w:semiHidden/>
    <w:rsid w:val="000D028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D028F"/>
    <w:rPr>
      <w:b/>
      <w:bCs/>
    </w:rPr>
  </w:style>
  <w:style w:type="character" w:customStyle="1" w:styleId="CommentSubjectChar">
    <w:name w:val="Comment Subject Char"/>
    <w:basedOn w:val="CommentTextChar"/>
    <w:link w:val="CommentSubject"/>
    <w:uiPriority w:val="99"/>
    <w:semiHidden/>
    <w:rsid w:val="000D028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D028F"/>
    <w:rPr>
      <w:rFonts w:ascii="Tahoma" w:hAnsi="Tahoma" w:cs="Tahoma"/>
      <w:sz w:val="16"/>
      <w:szCs w:val="16"/>
    </w:rPr>
  </w:style>
  <w:style w:type="character" w:customStyle="1" w:styleId="BalloonTextChar">
    <w:name w:val="Balloon Text Char"/>
    <w:basedOn w:val="DefaultParagraphFont"/>
    <w:link w:val="BalloonText"/>
    <w:uiPriority w:val="99"/>
    <w:semiHidden/>
    <w:rsid w:val="000D028F"/>
    <w:rPr>
      <w:rFonts w:ascii="Tahoma" w:eastAsia="Times New Roman" w:hAnsi="Tahoma" w:cs="Tahoma"/>
      <w:sz w:val="16"/>
      <w:szCs w:val="16"/>
      <w:lang w:eastAsia="lv-LV"/>
    </w:rPr>
  </w:style>
  <w:style w:type="paragraph" w:styleId="NormalWeb">
    <w:name w:val="Normal (Web)"/>
    <w:basedOn w:val="Normal"/>
    <w:uiPriority w:val="99"/>
    <w:rsid w:val="0098318A"/>
    <w:pPr>
      <w:suppressAutoHyphens/>
      <w:spacing w:before="280" w:after="280"/>
    </w:pPr>
    <w:rPr>
      <w:rFonts w:ascii="Arial" w:hAnsi="Arial"/>
      <w:sz w:val="24"/>
      <w:szCs w:val="24"/>
    </w:rPr>
  </w:style>
  <w:style w:type="character" w:customStyle="1" w:styleId="LP">
    <w:name w:val="LP"/>
    <w:basedOn w:val="DefaultParagraphFont"/>
    <w:semiHidden/>
    <w:rsid w:val="0098318A"/>
    <w:rPr>
      <w:rFonts w:ascii="Arial" w:hAnsi="Arial" w:cs="Arial"/>
      <w:color w:val="auto"/>
      <w:sz w:val="20"/>
      <w:szCs w:val="20"/>
    </w:rPr>
  </w:style>
  <w:style w:type="character" w:styleId="Strong">
    <w:name w:val="Strong"/>
    <w:basedOn w:val="DefaultParagraphFont"/>
    <w:uiPriority w:val="22"/>
    <w:qFormat/>
    <w:rsid w:val="003C451F"/>
    <w:rPr>
      <w:b/>
      <w:bCs/>
    </w:rPr>
  </w:style>
  <w:style w:type="character" w:customStyle="1" w:styleId="apple-converted-space">
    <w:name w:val="apple-converted-space"/>
    <w:basedOn w:val="DefaultParagraphFont"/>
    <w:rsid w:val="003C451F"/>
  </w:style>
  <w:style w:type="paragraph" w:styleId="NoSpacing">
    <w:name w:val="No Spacing"/>
    <w:uiPriority w:val="1"/>
    <w:qFormat/>
    <w:rsid w:val="0099625B"/>
    <w:pPr>
      <w:spacing w:after="0" w:line="240" w:lineRule="auto"/>
    </w:pPr>
  </w:style>
  <w:style w:type="paragraph" w:styleId="ListParagraph">
    <w:name w:val="List Paragraph"/>
    <w:basedOn w:val="Normal"/>
    <w:uiPriority w:val="34"/>
    <w:qFormat/>
    <w:rsid w:val="006D6E4D"/>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2E67C1"/>
    <w:rPr>
      <w:color w:val="954F72" w:themeColor="followedHyperlink"/>
      <w:u w:val="single"/>
    </w:rPr>
  </w:style>
  <w:style w:type="character" w:styleId="Emphasis">
    <w:name w:val="Emphasis"/>
    <w:basedOn w:val="DefaultParagraphFont"/>
    <w:uiPriority w:val="20"/>
    <w:qFormat/>
    <w:rsid w:val="00882135"/>
    <w:rPr>
      <w:i/>
      <w:iCs/>
    </w:rPr>
  </w:style>
  <w:style w:type="character" w:customStyle="1" w:styleId="field-content">
    <w:name w:val="field-content"/>
    <w:basedOn w:val="DefaultParagraphFont"/>
    <w:rsid w:val="007B2D65"/>
  </w:style>
  <w:style w:type="paragraph" w:styleId="BodyTextIndent2">
    <w:name w:val="Body Text Indent 2"/>
    <w:basedOn w:val="Normal"/>
    <w:link w:val="BodyTextIndent2Char"/>
    <w:uiPriority w:val="99"/>
    <w:semiHidden/>
    <w:unhideWhenUsed/>
    <w:rsid w:val="00016F19"/>
    <w:pPr>
      <w:ind w:firstLine="720"/>
      <w:jc w:val="both"/>
    </w:pPr>
    <w:rPr>
      <w:rFonts w:eastAsiaTheme="minorHAnsi"/>
      <w:sz w:val="26"/>
      <w:szCs w:val="26"/>
      <w:lang w:eastAsia="ar-SA"/>
    </w:rPr>
  </w:style>
  <w:style w:type="character" w:customStyle="1" w:styleId="BodyTextIndent2Char">
    <w:name w:val="Body Text Indent 2 Char"/>
    <w:basedOn w:val="DefaultParagraphFont"/>
    <w:link w:val="BodyTextIndent2"/>
    <w:uiPriority w:val="99"/>
    <w:semiHidden/>
    <w:rsid w:val="00016F19"/>
    <w:rPr>
      <w:rFonts w:ascii="Times New Roman" w:hAnsi="Times New Roman" w:cs="Times New Roman"/>
      <w:sz w:val="26"/>
      <w:szCs w:val="26"/>
      <w:lang w:eastAsia="ar-SA"/>
    </w:rPr>
  </w:style>
  <w:style w:type="paragraph" w:customStyle="1" w:styleId="BodyA">
    <w:name w:val="Body A"/>
    <w:rsid w:val="00B42CB8"/>
    <w:pPr>
      <w:spacing w:after="0" w:line="240" w:lineRule="auto"/>
    </w:pPr>
    <w:rPr>
      <w:rFonts w:ascii="Helvetica" w:eastAsia="Arial Unicode MS" w:hAnsi="Arial Unicode MS" w:cs="Arial Unicode MS"/>
      <w:color w:val="000000"/>
      <w:u w:color="000000"/>
      <w:lang w:val="fr-FR" w:eastAsia="lv-LV"/>
    </w:rPr>
  </w:style>
  <w:style w:type="character" w:customStyle="1" w:styleId="Hyperlink0">
    <w:name w:val="Hyperlink.0"/>
    <w:basedOn w:val="DefaultParagraphFont"/>
    <w:rsid w:val="00B42CB8"/>
    <w:rPr>
      <w:sz w:val="20"/>
      <w:szCs w:val="20"/>
      <w:u w:val="single"/>
      <w:lang w:val="en-US"/>
    </w:rPr>
  </w:style>
  <w:style w:type="numbering" w:customStyle="1" w:styleId="List0">
    <w:name w:val="List 0"/>
    <w:rsid w:val="00B42CB8"/>
    <w:pPr>
      <w:numPr>
        <w:numId w:val="5"/>
      </w:numPr>
    </w:pPr>
  </w:style>
  <w:style w:type="numbering" w:customStyle="1" w:styleId="List1">
    <w:name w:val="List 1"/>
    <w:rsid w:val="00B42CB8"/>
    <w:pPr>
      <w:numPr>
        <w:numId w:val="7"/>
      </w:numPr>
    </w:pPr>
  </w:style>
  <w:style w:type="numbering" w:customStyle="1" w:styleId="List21">
    <w:name w:val="List 21"/>
    <w:rsid w:val="00B42CB8"/>
    <w:pPr>
      <w:numPr>
        <w:numId w:val="9"/>
      </w:numPr>
    </w:pPr>
  </w:style>
  <w:style w:type="character" w:styleId="UnresolvedMention">
    <w:name w:val="Unresolved Mention"/>
    <w:basedOn w:val="DefaultParagraphFont"/>
    <w:uiPriority w:val="99"/>
    <w:semiHidden/>
    <w:unhideWhenUsed/>
    <w:rsid w:val="00E11B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19">
      <w:bodyDiv w:val="1"/>
      <w:marLeft w:val="0"/>
      <w:marRight w:val="0"/>
      <w:marTop w:val="0"/>
      <w:marBottom w:val="0"/>
      <w:divBdr>
        <w:top w:val="none" w:sz="0" w:space="0" w:color="auto"/>
        <w:left w:val="none" w:sz="0" w:space="0" w:color="auto"/>
        <w:bottom w:val="none" w:sz="0" w:space="0" w:color="auto"/>
        <w:right w:val="none" w:sz="0" w:space="0" w:color="auto"/>
      </w:divBdr>
    </w:div>
    <w:div w:id="251087094">
      <w:bodyDiv w:val="1"/>
      <w:marLeft w:val="0"/>
      <w:marRight w:val="0"/>
      <w:marTop w:val="0"/>
      <w:marBottom w:val="0"/>
      <w:divBdr>
        <w:top w:val="none" w:sz="0" w:space="0" w:color="auto"/>
        <w:left w:val="none" w:sz="0" w:space="0" w:color="auto"/>
        <w:bottom w:val="none" w:sz="0" w:space="0" w:color="auto"/>
        <w:right w:val="none" w:sz="0" w:space="0" w:color="auto"/>
      </w:divBdr>
    </w:div>
    <w:div w:id="267665861">
      <w:bodyDiv w:val="1"/>
      <w:marLeft w:val="0"/>
      <w:marRight w:val="0"/>
      <w:marTop w:val="0"/>
      <w:marBottom w:val="0"/>
      <w:divBdr>
        <w:top w:val="none" w:sz="0" w:space="0" w:color="auto"/>
        <w:left w:val="none" w:sz="0" w:space="0" w:color="auto"/>
        <w:bottom w:val="none" w:sz="0" w:space="0" w:color="auto"/>
        <w:right w:val="none" w:sz="0" w:space="0" w:color="auto"/>
      </w:divBdr>
      <w:divsChild>
        <w:div w:id="272246710">
          <w:marLeft w:val="547"/>
          <w:marRight w:val="0"/>
          <w:marTop w:val="0"/>
          <w:marBottom w:val="0"/>
          <w:divBdr>
            <w:top w:val="none" w:sz="0" w:space="0" w:color="auto"/>
            <w:left w:val="none" w:sz="0" w:space="0" w:color="auto"/>
            <w:bottom w:val="none" w:sz="0" w:space="0" w:color="auto"/>
            <w:right w:val="none" w:sz="0" w:space="0" w:color="auto"/>
          </w:divBdr>
        </w:div>
      </w:divsChild>
    </w:div>
    <w:div w:id="504252730">
      <w:bodyDiv w:val="1"/>
      <w:marLeft w:val="0"/>
      <w:marRight w:val="0"/>
      <w:marTop w:val="0"/>
      <w:marBottom w:val="0"/>
      <w:divBdr>
        <w:top w:val="none" w:sz="0" w:space="0" w:color="auto"/>
        <w:left w:val="none" w:sz="0" w:space="0" w:color="auto"/>
        <w:bottom w:val="none" w:sz="0" w:space="0" w:color="auto"/>
        <w:right w:val="none" w:sz="0" w:space="0" w:color="auto"/>
      </w:divBdr>
    </w:div>
    <w:div w:id="613249178">
      <w:bodyDiv w:val="1"/>
      <w:marLeft w:val="0"/>
      <w:marRight w:val="0"/>
      <w:marTop w:val="0"/>
      <w:marBottom w:val="0"/>
      <w:divBdr>
        <w:top w:val="none" w:sz="0" w:space="0" w:color="auto"/>
        <w:left w:val="none" w:sz="0" w:space="0" w:color="auto"/>
        <w:bottom w:val="none" w:sz="0" w:space="0" w:color="auto"/>
        <w:right w:val="none" w:sz="0" w:space="0" w:color="auto"/>
      </w:divBdr>
    </w:div>
    <w:div w:id="694189589">
      <w:bodyDiv w:val="1"/>
      <w:marLeft w:val="0"/>
      <w:marRight w:val="0"/>
      <w:marTop w:val="0"/>
      <w:marBottom w:val="0"/>
      <w:divBdr>
        <w:top w:val="none" w:sz="0" w:space="0" w:color="auto"/>
        <w:left w:val="none" w:sz="0" w:space="0" w:color="auto"/>
        <w:bottom w:val="none" w:sz="0" w:space="0" w:color="auto"/>
        <w:right w:val="none" w:sz="0" w:space="0" w:color="auto"/>
      </w:divBdr>
    </w:div>
    <w:div w:id="815340293">
      <w:bodyDiv w:val="1"/>
      <w:marLeft w:val="0"/>
      <w:marRight w:val="0"/>
      <w:marTop w:val="0"/>
      <w:marBottom w:val="0"/>
      <w:divBdr>
        <w:top w:val="none" w:sz="0" w:space="0" w:color="auto"/>
        <w:left w:val="none" w:sz="0" w:space="0" w:color="auto"/>
        <w:bottom w:val="none" w:sz="0" w:space="0" w:color="auto"/>
        <w:right w:val="none" w:sz="0" w:space="0" w:color="auto"/>
      </w:divBdr>
    </w:div>
    <w:div w:id="925920268">
      <w:bodyDiv w:val="1"/>
      <w:marLeft w:val="0"/>
      <w:marRight w:val="0"/>
      <w:marTop w:val="0"/>
      <w:marBottom w:val="0"/>
      <w:divBdr>
        <w:top w:val="none" w:sz="0" w:space="0" w:color="auto"/>
        <w:left w:val="none" w:sz="0" w:space="0" w:color="auto"/>
        <w:bottom w:val="none" w:sz="0" w:space="0" w:color="auto"/>
        <w:right w:val="none" w:sz="0" w:space="0" w:color="auto"/>
      </w:divBdr>
    </w:div>
    <w:div w:id="934942415">
      <w:bodyDiv w:val="1"/>
      <w:marLeft w:val="0"/>
      <w:marRight w:val="0"/>
      <w:marTop w:val="0"/>
      <w:marBottom w:val="0"/>
      <w:divBdr>
        <w:top w:val="none" w:sz="0" w:space="0" w:color="auto"/>
        <w:left w:val="none" w:sz="0" w:space="0" w:color="auto"/>
        <w:bottom w:val="none" w:sz="0" w:space="0" w:color="auto"/>
        <w:right w:val="none" w:sz="0" w:space="0" w:color="auto"/>
      </w:divBdr>
    </w:div>
    <w:div w:id="1056779118">
      <w:bodyDiv w:val="1"/>
      <w:marLeft w:val="0"/>
      <w:marRight w:val="0"/>
      <w:marTop w:val="0"/>
      <w:marBottom w:val="0"/>
      <w:divBdr>
        <w:top w:val="none" w:sz="0" w:space="0" w:color="auto"/>
        <w:left w:val="none" w:sz="0" w:space="0" w:color="auto"/>
        <w:bottom w:val="none" w:sz="0" w:space="0" w:color="auto"/>
        <w:right w:val="none" w:sz="0" w:space="0" w:color="auto"/>
      </w:divBdr>
    </w:div>
    <w:div w:id="1066563517">
      <w:bodyDiv w:val="1"/>
      <w:marLeft w:val="0"/>
      <w:marRight w:val="0"/>
      <w:marTop w:val="0"/>
      <w:marBottom w:val="0"/>
      <w:divBdr>
        <w:top w:val="none" w:sz="0" w:space="0" w:color="auto"/>
        <w:left w:val="none" w:sz="0" w:space="0" w:color="auto"/>
        <w:bottom w:val="none" w:sz="0" w:space="0" w:color="auto"/>
        <w:right w:val="none" w:sz="0" w:space="0" w:color="auto"/>
      </w:divBdr>
    </w:div>
    <w:div w:id="1124615609">
      <w:bodyDiv w:val="1"/>
      <w:marLeft w:val="0"/>
      <w:marRight w:val="0"/>
      <w:marTop w:val="0"/>
      <w:marBottom w:val="0"/>
      <w:divBdr>
        <w:top w:val="none" w:sz="0" w:space="0" w:color="auto"/>
        <w:left w:val="none" w:sz="0" w:space="0" w:color="auto"/>
        <w:bottom w:val="none" w:sz="0" w:space="0" w:color="auto"/>
        <w:right w:val="none" w:sz="0" w:space="0" w:color="auto"/>
      </w:divBdr>
      <w:divsChild>
        <w:div w:id="466093535">
          <w:marLeft w:val="547"/>
          <w:marRight w:val="0"/>
          <w:marTop w:val="82"/>
          <w:marBottom w:val="0"/>
          <w:divBdr>
            <w:top w:val="none" w:sz="0" w:space="0" w:color="auto"/>
            <w:left w:val="none" w:sz="0" w:space="0" w:color="auto"/>
            <w:bottom w:val="none" w:sz="0" w:space="0" w:color="auto"/>
            <w:right w:val="none" w:sz="0" w:space="0" w:color="auto"/>
          </w:divBdr>
        </w:div>
      </w:divsChild>
    </w:div>
    <w:div w:id="1175150206">
      <w:bodyDiv w:val="1"/>
      <w:marLeft w:val="0"/>
      <w:marRight w:val="0"/>
      <w:marTop w:val="0"/>
      <w:marBottom w:val="0"/>
      <w:divBdr>
        <w:top w:val="none" w:sz="0" w:space="0" w:color="auto"/>
        <w:left w:val="none" w:sz="0" w:space="0" w:color="auto"/>
        <w:bottom w:val="none" w:sz="0" w:space="0" w:color="auto"/>
        <w:right w:val="none" w:sz="0" w:space="0" w:color="auto"/>
      </w:divBdr>
    </w:div>
    <w:div w:id="1201481721">
      <w:bodyDiv w:val="1"/>
      <w:marLeft w:val="0"/>
      <w:marRight w:val="0"/>
      <w:marTop w:val="0"/>
      <w:marBottom w:val="0"/>
      <w:divBdr>
        <w:top w:val="none" w:sz="0" w:space="0" w:color="auto"/>
        <w:left w:val="none" w:sz="0" w:space="0" w:color="auto"/>
        <w:bottom w:val="none" w:sz="0" w:space="0" w:color="auto"/>
        <w:right w:val="none" w:sz="0" w:space="0" w:color="auto"/>
      </w:divBdr>
    </w:div>
    <w:div w:id="1347289211">
      <w:bodyDiv w:val="1"/>
      <w:marLeft w:val="0"/>
      <w:marRight w:val="0"/>
      <w:marTop w:val="0"/>
      <w:marBottom w:val="0"/>
      <w:divBdr>
        <w:top w:val="none" w:sz="0" w:space="0" w:color="auto"/>
        <w:left w:val="none" w:sz="0" w:space="0" w:color="auto"/>
        <w:bottom w:val="none" w:sz="0" w:space="0" w:color="auto"/>
        <w:right w:val="none" w:sz="0" w:space="0" w:color="auto"/>
      </w:divBdr>
    </w:div>
    <w:div w:id="1377896956">
      <w:bodyDiv w:val="1"/>
      <w:marLeft w:val="0"/>
      <w:marRight w:val="0"/>
      <w:marTop w:val="0"/>
      <w:marBottom w:val="0"/>
      <w:divBdr>
        <w:top w:val="none" w:sz="0" w:space="0" w:color="auto"/>
        <w:left w:val="none" w:sz="0" w:space="0" w:color="auto"/>
        <w:bottom w:val="none" w:sz="0" w:space="0" w:color="auto"/>
        <w:right w:val="none" w:sz="0" w:space="0" w:color="auto"/>
      </w:divBdr>
    </w:div>
    <w:div w:id="1613243857">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lone@atd.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67E9-2E0B-4FCF-A92B-4F17E655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2901</Words>
  <Characters>1655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 Ālers</dc:creator>
  <cp:lastModifiedBy>Zane Plone</cp:lastModifiedBy>
  <cp:revision>8</cp:revision>
  <cp:lastPrinted>2015-08-28T09:04:00Z</cp:lastPrinted>
  <dcterms:created xsi:type="dcterms:W3CDTF">2019-09-17T05:13:00Z</dcterms:created>
  <dcterms:modified xsi:type="dcterms:W3CDTF">2019-09-18T08:06:00Z</dcterms:modified>
</cp:coreProperties>
</file>