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D8645" w14:textId="77777777" w:rsidR="00BC3A9E" w:rsidRPr="00ED3FBE" w:rsidRDefault="00BC3A9E" w:rsidP="00BC3A9E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14:paraId="3884DDC8" w14:textId="77777777" w:rsidR="00BC3A9E" w:rsidRPr="00ED3FBE" w:rsidRDefault="00BC3A9E" w:rsidP="00BC3A9E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ED3FB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9A2E6A" wp14:editId="7BF39543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D1DE4" w14:textId="77777777" w:rsidR="00BC3A9E" w:rsidRPr="00ED3FBE" w:rsidRDefault="00BC3A9E" w:rsidP="00BC3A9E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2FB0A4AC" w14:textId="77777777" w:rsidR="00BC3A9E" w:rsidRPr="00ED3FBE" w:rsidRDefault="00BC3A9E" w:rsidP="00BC3A9E">
      <w:pPr>
        <w:pStyle w:val="NormalWeb"/>
        <w:spacing w:before="120" w:after="0"/>
        <w:jc w:val="both"/>
        <w:rPr>
          <w:color w:val="000000"/>
          <w:lang w:val="lv-LV"/>
        </w:rPr>
      </w:pPr>
    </w:p>
    <w:p w14:paraId="26AA2317" w14:textId="3238FB9D" w:rsidR="00BC3A9E" w:rsidRPr="00ED3FBE" w:rsidRDefault="00BC3A9E" w:rsidP="00BC3A9E">
      <w:pPr>
        <w:spacing w:before="120" w:after="0" w:line="100" w:lineRule="atLeast"/>
        <w:jc w:val="both"/>
        <w:rPr>
          <w:sz w:val="24"/>
          <w:szCs w:val="24"/>
          <w:lang w:val="lv-LV"/>
        </w:rPr>
      </w:pPr>
      <w:r w:rsidRPr="00ED3FBE">
        <w:rPr>
          <w:rFonts w:ascii="Times New Roman" w:hAnsi="Times New Roman"/>
          <w:sz w:val="24"/>
          <w:szCs w:val="24"/>
          <w:lang w:val="lv-LV"/>
        </w:rPr>
        <w:t xml:space="preserve">2020. gada </w:t>
      </w:r>
      <w:r w:rsidR="00BC4C71" w:rsidRPr="00ED3FBE">
        <w:rPr>
          <w:rFonts w:ascii="Times New Roman" w:hAnsi="Times New Roman"/>
          <w:sz w:val="24"/>
          <w:szCs w:val="24"/>
          <w:lang w:val="lv-LV"/>
        </w:rPr>
        <w:t>9</w:t>
      </w:r>
      <w:r w:rsidRPr="00ED3FBE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CD1BF9" w:rsidRPr="00ED3FBE">
        <w:rPr>
          <w:rFonts w:ascii="Times New Roman" w:hAnsi="Times New Roman"/>
          <w:sz w:val="24"/>
          <w:szCs w:val="24"/>
          <w:lang w:val="lv-LV"/>
        </w:rPr>
        <w:t>aprīlī</w:t>
      </w:r>
    </w:p>
    <w:p w14:paraId="2598E806" w14:textId="08DDD385" w:rsidR="00CD1BF9" w:rsidRPr="00ED3FBE" w:rsidRDefault="00BC3A9E" w:rsidP="00CD1BF9">
      <w:pPr>
        <w:pStyle w:val="NormalWeb"/>
        <w:spacing w:before="120" w:after="0"/>
        <w:jc w:val="right"/>
        <w:rPr>
          <w:lang w:val="lv-LV"/>
        </w:rPr>
      </w:pPr>
      <w:r w:rsidRPr="00ED3FBE">
        <w:rPr>
          <w:lang w:val="lv-LV"/>
        </w:rPr>
        <w:t>Informācija plašsaziņas līdzekļiem</w:t>
      </w:r>
    </w:p>
    <w:p w14:paraId="60F4DE02" w14:textId="34ED975B" w:rsidR="00CD1BF9" w:rsidRPr="00ED3FBE" w:rsidRDefault="00CD1BF9" w:rsidP="00CD1BF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ED3FBE">
        <w:rPr>
          <w:rFonts w:ascii="Times New Roman" w:hAnsi="Times New Roman" w:cs="Times New Roman"/>
          <w:b/>
          <w:bCs/>
          <w:sz w:val="28"/>
          <w:szCs w:val="28"/>
          <w:lang w:val="lv-LV"/>
        </w:rPr>
        <w:t>No 22 dīzeļvilcien</w:t>
      </w:r>
      <w:r w:rsidR="00595BF5" w:rsidRPr="00ED3FBE">
        <w:rPr>
          <w:rFonts w:ascii="Times New Roman" w:hAnsi="Times New Roman" w:cs="Times New Roman"/>
          <w:b/>
          <w:bCs/>
          <w:sz w:val="28"/>
          <w:szCs w:val="28"/>
          <w:lang w:val="lv-LV"/>
        </w:rPr>
        <w:t>iem</w:t>
      </w:r>
      <w:r w:rsidRPr="00ED3FB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šobrīd tikai 19 ir </w:t>
      </w:r>
      <w:r w:rsidR="00595BF5" w:rsidRPr="00ED3FB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pieejami </w:t>
      </w:r>
      <w:r w:rsidRPr="00ED3FBE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pasažieru pārvadājumiem </w:t>
      </w:r>
    </w:p>
    <w:p w14:paraId="5E309555" w14:textId="6D9BBFAD" w:rsidR="00CD1BF9" w:rsidRPr="00ED3FBE" w:rsidRDefault="00CD1BF9" w:rsidP="00CD1BF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ED3FBE">
        <w:rPr>
          <w:rFonts w:ascii="Times New Roman" w:hAnsi="Times New Roman" w:cs="Times New Roman"/>
          <w:b/>
          <w:bCs/>
          <w:sz w:val="24"/>
          <w:szCs w:val="24"/>
          <w:lang w:val="lv-LV"/>
        </w:rPr>
        <w:t>Pēc ceļu satiksmes negadījuma, kurā tika bojāts viens no AS “Pasažieru vilcien</w:t>
      </w:r>
      <w:r w:rsidR="00ED3FBE">
        <w:rPr>
          <w:rFonts w:ascii="Times New Roman" w:hAnsi="Times New Roman" w:cs="Times New Roman"/>
          <w:b/>
          <w:bCs/>
          <w:sz w:val="24"/>
          <w:szCs w:val="24"/>
          <w:lang w:val="lv-LV"/>
        </w:rPr>
        <w:t>s</w:t>
      </w:r>
      <w:r w:rsidRPr="00ED3FBE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dīzeļvilcien</w:t>
      </w:r>
      <w:r w:rsidR="00595BF5" w:rsidRPr="00ED3FBE">
        <w:rPr>
          <w:rFonts w:ascii="Times New Roman" w:hAnsi="Times New Roman" w:cs="Times New Roman"/>
          <w:b/>
          <w:bCs/>
          <w:sz w:val="24"/>
          <w:szCs w:val="24"/>
          <w:lang w:val="lv-LV"/>
        </w:rPr>
        <w:t>iem</w:t>
      </w:r>
      <w:r w:rsidRPr="00ED3FB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, šobrīd pasažieru pārvadājumiem ir </w:t>
      </w:r>
      <w:r w:rsidR="00595BF5" w:rsidRPr="00ED3FB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pieejami </w:t>
      </w:r>
      <w:r w:rsidRPr="00ED3FBE">
        <w:rPr>
          <w:rFonts w:ascii="Times New Roman" w:hAnsi="Times New Roman" w:cs="Times New Roman"/>
          <w:b/>
          <w:bCs/>
          <w:sz w:val="24"/>
          <w:szCs w:val="24"/>
          <w:lang w:val="lv-LV"/>
        </w:rPr>
        <w:t>tikai 19 dīzeļvilcien</w:t>
      </w:r>
      <w:r w:rsidR="00BC4C71" w:rsidRPr="00ED3FBE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Pr="00ED3FB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un maksimumstundās </w:t>
      </w:r>
      <w:r w:rsidR="005D155D" w:rsidRPr="00ED3FBE">
        <w:rPr>
          <w:rFonts w:ascii="Times New Roman" w:hAnsi="Times New Roman" w:cs="Times New Roman"/>
          <w:b/>
          <w:bCs/>
          <w:sz w:val="24"/>
          <w:szCs w:val="24"/>
          <w:lang w:val="lv-LV"/>
        </w:rPr>
        <w:t>nav pieejami</w:t>
      </w:r>
      <w:r w:rsidR="009466A0" w:rsidRPr="00ED3FB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rezerves sastāvi.</w:t>
      </w:r>
      <w:r w:rsidR="005D155D" w:rsidRPr="00ED3FB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336047A3" w14:textId="44EACD52" w:rsidR="00BC4C71" w:rsidRPr="00ED3FBE" w:rsidRDefault="005D155D" w:rsidP="00BC4C71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D3FBE">
        <w:rPr>
          <w:rFonts w:ascii="Times New Roman" w:hAnsi="Times New Roman" w:cs="Times New Roman"/>
          <w:sz w:val="24"/>
          <w:szCs w:val="24"/>
          <w:lang w:val="lv-LV"/>
        </w:rPr>
        <w:t>No 22 dīzeļvilcieniem, kuri ir “Pasažieru vilciena” rīcībā</w:t>
      </w:r>
      <w:r w:rsidR="004A2B42" w:rsidRPr="00ED3FB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 plānveida remontā</w:t>
      </w:r>
      <w:r w:rsidR="004A2B42"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 pastāvīgi atrodas viens sastāvs. Vēl v</w:t>
      </w:r>
      <w:r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iens dīzeļvilciens bija iesaistīts </w:t>
      </w:r>
      <w:r w:rsidR="004A2B42" w:rsidRPr="00ED3FBE">
        <w:rPr>
          <w:rFonts w:ascii="Times New Roman" w:hAnsi="Times New Roman" w:cs="Times New Roman"/>
          <w:sz w:val="24"/>
          <w:szCs w:val="24"/>
          <w:lang w:val="lv-LV"/>
        </w:rPr>
        <w:t>sestdien, 4. aprīlī</w:t>
      </w:r>
      <w:r w:rsidR="00ED3FB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A2B42"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 notikušajā </w:t>
      </w:r>
      <w:r w:rsidRPr="00ED3FBE">
        <w:rPr>
          <w:rFonts w:ascii="Times New Roman" w:hAnsi="Times New Roman" w:cs="Times New Roman"/>
          <w:sz w:val="24"/>
          <w:szCs w:val="24"/>
          <w:lang w:val="lv-LV"/>
        </w:rPr>
        <w:t>ceļu satiksmes negadījumā,</w:t>
      </w:r>
      <w:r w:rsidR="004A2B42"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25741" w:rsidRPr="00ED3FBE">
        <w:rPr>
          <w:rFonts w:ascii="Times New Roman" w:hAnsi="Times New Roman" w:cs="Times New Roman"/>
          <w:sz w:val="24"/>
          <w:szCs w:val="24"/>
          <w:lang w:val="lv-LV"/>
        </w:rPr>
        <w:t>kā</w:t>
      </w:r>
      <w:r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 rezultātā tika bojāts dīzeļvilciena motorvagons</w:t>
      </w:r>
      <w:r w:rsidR="00325741"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 un vilciens </w:t>
      </w:r>
      <w:r w:rsidR="00B73820">
        <w:rPr>
          <w:rFonts w:ascii="Times New Roman" w:hAnsi="Times New Roman" w:cs="Times New Roman"/>
          <w:sz w:val="24"/>
          <w:szCs w:val="24"/>
          <w:lang w:val="lv-LV"/>
        </w:rPr>
        <w:t xml:space="preserve">šobrīd </w:t>
      </w:r>
      <w:r w:rsidR="00325741" w:rsidRPr="00ED3FBE">
        <w:rPr>
          <w:rFonts w:ascii="Times New Roman" w:hAnsi="Times New Roman" w:cs="Times New Roman"/>
          <w:sz w:val="24"/>
          <w:szCs w:val="24"/>
          <w:lang w:val="lv-LV"/>
        </w:rPr>
        <w:t>nav ekspluatējams</w:t>
      </w:r>
      <w:r w:rsidR="004A2B42"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. Savukārt </w:t>
      </w:r>
      <w:r w:rsidRPr="00ED3FBE">
        <w:rPr>
          <w:rFonts w:ascii="Times New Roman" w:hAnsi="Times New Roman" w:cs="Times New Roman"/>
          <w:sz w:val="24"/>
          <w:szCs w:val="24"/>
          <w:lang w:val="lv-LV"/>
        </w:rPr>
        <w:t>vien</w:t>
      </w:r>
      <w:r w:rsidR="004A2B42" w:rsidRPr="00ED3FBE">
        <w:rPr>
          <w:rFonts w:ascii="Times New Roman" w:hAnsi="Times New Roman" w:cs="Times New Roman"/>
          <w:sz w:val="24"/>
          <w:szCs w:val="24"/>
          <w:lang w:val="lv-LV"/>
        </w:rPr>
        <w:t>s DR1A modeļa dīzeļvilciens ar Krievijas ražotāja PAO</w:t>
      </w:r>
      <w:r w:rsidR="004A2B42" w:rsidRPr="00ED3FBE">
        <w:rPr>
          <w:rStyle w:val="CommentReference"/>
          <w:rFonts w:ascii="Times New Roman" w:hAnsi="Times New Roman" w:cs="Times New Roman"/>
          <w:lang w:val="lv-LV"/>
        </w:rPr>
        <w:t xml:space="preserve"> </w:t>
      </w:r>
      <w:r w:rsidR="004A2B42" w:rsidRPr="00ED3FBE">
        <w:rPr>
          <w:rFonts w:ascii="Times New Roman" w:hAnsi="Times New Roman" w:cs="Times New Roman"/>
          <w:sz w:val="24"/>
          <w:szCs w:val="24"/>
          <w:lang w:val="lv-LV"/>
        </w:rPr>
        <w:t>“Zvezda” dzinēju no pirmdienas, 6. aprīļa</w:t>
      </w:r>
      <w:r w:rsidR="00ED3FB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4A2B42"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 ir atstādināts no ekspluatācijas dzinēja bojājuma dēļ. </w:t>
      </w:r>
      <w:r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Šo vilcienu pašlaik nav iespējams remontēt, </w:t>
      </w:r>
      <w:r w:rsidR="00BC4C71"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jo šobrīd nav pieejamas </w:t>
      </w:r>
      <w:r w:rsidR="00B73820" w:rsidRPr="00ED3FBE">
        <w:rPr>
          <w:rFonts w:ascii="Times New Roman" w:hAnsi="Times New Roman" w:cs="Times New Roman"/>
          <w:sz w:val="24"/>
          <w:szCs w:val="24"/>
          <w:lang w:val="lv-LV"/>
        </w:rPr>
        <w:t>dīzeļdzinēja remontam</w:t>
      </w:r>
      <w:r w:rsidR="00B73820">
        <w:rPr>
          <w:rFonts w:ascii="Times New Roman" w:hAnsi="Times New Roman" w:cs="Times New Roman"/>
          <w:sz w:val="24"/>
          <w:szCs w:val="24"/>
          <w:lang w:val="lv-LV"/>
        </w:rPr>
        <w:t xml:space="preserve"> nepieciešamās</w:t>
      </w:r>
      <w:r w:rsidR="00B73820"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C4C71"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rezerves daļas. Tomēr AS </w:t>
      </w:r>
      <w:r w:rsidR="00ED3FBE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BC4C71" w:rsidRPr="00ED3FBE">
        <w:rPr>
          <w:rFonts w:ascii="Times New Roman" w:hAnsi="Times New Roman" w:cs="Times New Roman"/>
          <w:sz w:val="24"/>
          <w:szCs w:val="24"/>
          <w:lang w:val="lv-LV"/>
        </w:rPr>
        <w:t>Pasažieru vilciens” meklē risinājumus, lai pēc iespējas drīzāk šo dīzeļvilcienu varētu atgriezt ekspluatācijā.</w:t>
      </w:r>
    </w:p>
    <w:p w14:paraId="7922BD5F" w14:textId="77777777" w:rsidR="0072386A" w:rsidRPr="00ED3FBE" w:rsidRDefault="0072386A" w:rsidP="0072386A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D3FBE">
        <w:rPr>
          <w:rFonts w:ascii="Times New Roman" w:hAnsi="Times New Roman" w:cs="Times New Roman"/>
          <w:sz w:val="24"/>
          <w:szCs w:val="24"/>
          <w:lang w:val="lv-LV"/>
        </w:rPr>
        <w:t>Ārkārtējās situācij</w:t>
      </w:r>
      <w:r>
        <w:rPr>
          <w:rFonts w:ascii="Times New Roman" w:hAnsi="Times New Roman" w:cs="Times New Roman"/>
          <w:sz w:val="24"/>
          <w:szCs w:val="24"/>
          <w:lang w:val="lv-LV"/>
        </w:rPr>
        <w:t>as</w:t>
      </w:r>
      <w:r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 laikā, kad pasažieru skaits ir ievērojami samazinājies, pasažieri būtiskas izmaiņas nejutīs, taču, atgriežoties ierastajai pasažieru plūsmai, iespējams, atsevišķos reisos samazināsies pasažieru komforts, jo visiem braucējiem netiks nodrošinātas sēdvietas.</w:t>
      </w:r>
    </w:p>
    <w:p w14:paraId="5F9B47B5" w14:textId="69931498" w:rsidR="005D155D" w:rsidRPr="00ED3FBE" w:rsidRDefault="005D155D" w:rsidP="004A2B42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AS “Pasažieru vilciens” </w:t>
      </w:r>
      <w:r w:rsidR="0072386A">
        <w:rPr>
          <w:rFonts w:ascii="Times New Roman" w:hAnsi="Times New Roman" w:cs="Times New Roman"/>
          <w:sz w:val="24"/>
          <w:szCs w:val="24"/>
          <w:lang w:val="lv-LV"/>
        </w:rPr>
        <w:t xml:space="preserve">arī turpmāk </w:t>
      </w:r>
      <w:r w:rsidRPr="00ED3FBE">
        <w:rPr>
          <w:rFonts w:ascii="Times New Roman" w:hAnsi="Times New Roman" w:cs="Times New Roman"/>
          <w:sz w:val="24"/>
          <w:szCs w:val="24"/>
          <w:lang w:val="lv-LV"/>
        </w:rPr>
        <w:t>nodrošinā</w:t>
      </w:r>
      <w:r w:rsidR="0072386A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 pasažieru pārvadājumus</w:t>
      </w:r>
      <w:r w:rsidR="00B73820">
        <w:rPr>
          <w:rFonts w:ascii="Times New Roman" w:hAnsi="Times New Roman" w:cs="Times New Roman"/>
          <w:sz w:val="24"/>
          <w:szCs w:val="24"/>
          <w:lang w:val="lv-LV"/>
        </w:rPr>
        <w:t xml:space="preserve"> visos reisos</w:t>
      </w:r>
      <w:bookmarkStart w:id="0" w:name="_GoBack"/>
      <w:bookmarkEnd w:id="0"/>
      <w:r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4D3C9C">
        <w:rPr>
          <w:rFonts w:ascii="Times New Roman" w:hAnsi="Times New Roman" w:cs="Times New Roman"/>
          <w:sz w:val="24"/>
          <w:szCs w:val="24"/>
          <w:lang w:val="lv-LV"/>
        </w:rPr>
        <w:t xml:space="preserve">taču ierastos apstākļos </w:t>
      </w:r>
      <w:r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darba dienu rītos un vakaros, </w:t>
      </w:r>
      <w:r w:rsidR="004A2B42"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kā arī svētku dienās, </w:t>
      </w:r>
      <w:r w:rsidRPr="00ED3FBE">
        <w:rPr>
          <w:rFonts w:ascii="Times New Roman" w:hAnsi="Times New Roman" w:cs="Times New Roman"/>
          <w:sz w:val="24"/>
          <w:szCs w:val="24"/>
          <w:lang w:val="lv-LV"/>
        </w:rPr>
        <w:t>kad reisos tiek norīkoti visvairāk vilcienu, dīzeļvilcienu parkā n</w:t>
      </w:r>
      <w:r w:rsidR="0072386A">
        <w:rPr>
          <w:rFonts w:ascii="Times New Roman" w:hAnsi="Times New Roman" w:cs="Times New Roman"/>
          <w:sz w:val="24"/>
          <w:szCs w:val="24"/>
          <w:lang w:val="lv-LV"/>
        </w:rPr>
        <w:t xml:space="preserve">ebūs </w:t>
      </w:r>
      <w:r w:rsidRPr="00ED3FBE">
        <w:rPr>
          <w:rFonts w:ascii="Times New Roman" w:hAnsi="Times New Roman" w:cs="Times New Roman"/>
          <w:sz w:val="24"/>
          <w:szCs w:val="24"/>
          <w:lang w:val="lv-LV"/>
        </w:rPr>
        <w:t>rezerves sastāvu, kurus norīko</w:t>
      </w:r>
      <w:r w:rsidR="004A2B42" w:rsidRPr="00ED3FBE">
        <w:rPr>
          <w:rFonts w:ascii="Times New Roman" w:hAnsi="Times New Roman" w:cs="Times New Roman"/>
          <w:sz w:val="24"/>
          <w:szCs w:val="24"/>
          <w:lang w:val="lv-LV"/>
        </w:rPr>
        <w:t>t</w:t>
      </w:r>
      <w:r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 gadījumos, kad kāds no vilcieniem kādu iemeslu dēļ nevar turpināt ceļu. </w:t>
      </w:r>
    </w:p>
    <w:p w14:paraId="42E1EDDC" w14:textId="5D0D751C" w:rsidR="00BC3A9E" w:rsidRPr="00ED3FBE" w:rsidRDefault="00E06305" w:rsidP="00BC3A9E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Turklāt arvien samazinoties </w:t>
      </w:r>
      <w:r w:rsidR="00C7383B"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“Pasažieru vilciena” rīcībā esošajam </w:t>
      </w:r>
      <w:r w:rsidRPr="00ED3FBE">
        <w:rPr>
          <w:rFonts w:ascii="Times New Roman" w:hAnsi="Times New Roman" w:cs="Times New Roman"/>
          <w:sz w:val="24"/>
          <w:szCs w:val="24"/>
          <w:lang w:val="lv-LV"/>
        </w:rPr>
        <w:t>ritoš</w:t>
      </w:r>
      <w:r w:rsidR="00C7383B" w:rsidRPr="00ED3FBE">
        <w:rPr>
          <w:rFonts w:ascii="Times New Roman" w:hAnsi="Times New Roman" w:cs="Times New Roman"/>
          <w:sz w:val="24"/>
          <w:szCs w:val="24"/>
          <w:lang w:val="lv-LV"/>
        </w:rPr>
        <w:t>ajam</w:t>
      </w:r>
      <w:r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 sastāva</w:t>
      </w:r>
      <w:r w:rsidR="00C7383B"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m, </w:t>
      </w:r>
      <w:r w:rsidR="00325741" w:rsidRPr="00ED3FBE">
        <w:rPr>
          <w:rFonts w:ascii="Times New Roman" w:hAnsi="Times New Roman" w:cs="Times New Roman"/>
          <w:sz w:val="24"/>
          <w:szCs w:val="24"/>
          <w:lang w:val="lv-LV"/>
        </w:rPr>
        <w:t>tādu</w:t>
      </w:r>
      <w:r w:rsidR="00C7383B"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 reisu, kuros būsim spiesti norīkot īsākus sastāvus ar mazāku sēdvietu skaitu, kļūs arvien vairāk. Uzņēmums ir gatavs </w:t>
      </w:r>
      <w:r w:rsidR="005F1E89" w:rsidRPr="00ED3FBE">
        <w:rPr>
          <w:rFonts w:ascii="Times New Roman" w:hAnsi="Times New Roman" w:cs="Times New Roman"/>
          <w:sz w:val="24"/>
          <w:szCs w:val="24"/>
          <w:lang w:val="lv-LV"/>
        </w:rPr>
        <w:t>jau drīzumā</w:t>
      </w:r>
      <w:r w:rsidR="00BC3A9E"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 uzsākt iepirkuma procedūru 7 jaunu dīzeļvilcienu iegādei, lai </w:t>
      </w:r>
      <w:r w:rsidR="00C7383B" w:rsidRPr="00ED3FBE">
        <w:rPr>
          <w:rFonts w:ascii="Times New Roman" w:hAnsi="Times New Roman" w:cs="Times New Roman"/>
          <w:sz w:val="24"/>
          <w:szCs w:val="24"/>
          <w:lang w:val="lv-LV"/>
        </w:rPr>
        <w:t>pēc iespējas ātrāk saņemtu</w:t>
      </w:r>
      <w:r w:rsidR="00BC3A9E"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 jaun</w:t>
      </w:r>
      <w:r w:rsidR="00C7383B" w:rsidRPr="00ED3FBE">
        <w:rPr>
          <w:rFonts w:ascii="Times New Roman" w:hAnsi="Times New Roman" w:cs="Times New Roman"/>
          <w:sz w:val="24"/>
          <w:szCs w:val="24"/>
          <w:lang w:val="lv-LV"/>
        </w:rPr>
        <w:t>us</w:t>
      </w:r>
      <w:r w:rsidR="00BC3A9E"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 vilcienus</w:t>
      </w:r>
      <w:r w:rsidR="00C7383B"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C3A9E" w:rsidRPr="00ED3FBE">
        <w:rPr>
          <w:rFonts w:ascii="Times New Roman" w:hAnsi="Times New Roman" w:cs="Times New Roman"/>
          <w:sz w:val="24"/>
          <w:szCs w:val="24"/>
          <w:lang w:val="lv-LV"/>
        </w:rPr>
        <w:t xml:space="preserve">pasažieru pārvadājumiem. </w:t>
      </w:r>
    </w:p>
    <w:p w14:paraId="706EF9AB" w14:textId="77777777" w:rsidR="00BC3A9E" w:rsidRPr="00ED3FBE" w:rsidRDefault="00BC3A9E" w:rsidP="00BC3A9E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3FBE">
        <w:rPr>
          <w:rFonts w:ascii="Times New Roman" w:hAnsi="Times New Roman" w:cs="Times New Roman"/>
          <w:i/>
          <w:sz w:val="20"/>
          <w:szCs w:val="20"/>
          <w:u w:val="single"/>
        </w:rPr>
        <w:t>Par AS “Pasažieru vilciens”</w:t>
      </w:r>
    </w:p>
    <w:p w14:paraId="6C6D12C6" w14:textId="77777777" w:rsidR="00BC3A9E" w:rsidRPr="00ED3FBE" w:rsidRDefault="00BC3A9E" w:rsidP="00BC3A9E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ED3FBE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ED3FBE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ED3FBE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ED3FBE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ED3FBE">
        <w:rPr>
          <w:rFonts w:ascii="Times New Roman" w:hAnsi="Times New Roman" w:cs="Times New Roman"/>
          <w:sz w:val="20"/>
          <w:szCs w:val="20"/>
          <w:highlight w:val="white"/>
        </w:rPr>
        <w:lastRenderedPageBreak/>
        <w:t xml:space="preserve">ir patstāvīgs valsts īpašumā esošs uzņēmums. </w:t>
      </w:r>
      <w:r w:rsidRPr="00ED3FBE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ED3FBE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ED3FBE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ED3FBE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2F76274C" w14:textId="77777777" w:rsidR="00BC3A9E" w:rsidRPr="00ED3FBE" w:rsidRDefault="00BC3A9E" w:rsidP="00BC3A9E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CE61B4" w14:textId="77777777" w:rsidR="00BC3A9E" w:rsidRPr="00ED3FBE" w:rsidRDefault="00BC3A9E" w:rsidP="00BC3A9E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ED3FBE">
        <w:rPr>
          <w:rFonts w:ascii="Times New Roman" w:hAnsi="Times New Roman"/>
          <w:b/>
          <w:lang w:val="lv-LV"/>
        </w:rPr>
        <w:t>Papildu informācijai:</w:t>
      </w:r>
    </w:p>
    <w:p w14:paraId="22872117" w14:textId="77777777" w:rsidR="00BC3A9E" w:rsidRPr="00ED3FBE" w:rsidRDefault="00BC3A9E" w:rsidP="00BC3A9E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lang w:val="lv-LV" w:eastAsia="lv-LV"/>
        </w:rPr>
      </w:pPr>
      <w:r w:rsidRPr="00ED3FBE">
        <w:rPr>
          <w:rFonts w:ascii="Times New Roman" w:hAnsi="Times New Roman" w:cs="Times New Roman"/>
          <w:color w:val="000000" w:themeColor="text1"/>
          <w:lang w:val="lv-LV" w:eastAsia="lv-LV"/>
        </w:rPr>
        <w:t>Agnese Līcīte</w:t>
      </w:r>
    </w:p>
    <w:p w14:paraId="350D3C02" w14:textId="77777777" w:rsidR="00BC3A9E" w:rsidRPr="00ED3FBE" w:rsidRDefault="00BC3A9E" w:rsidP="00BC3A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lv-LV" w:eastAsia="lv-LV"/>
        </w:rPr>
      </w:pPr>
      <w:r w:rsidRPr="00ED3FBE">
        <w:rPr>
          <w:rFonts w:ascii="Times New Roman" w:hAnsi="Times New Roman" w:cs="Times New Roman"/>
          <w:color w:val="000000" w:themeColor="text1"/>
          <w:lang w:val="lv-LV" w:eastAsia="lv-LV"/>
        </w:rPr>
        <w:t>AS „Pasažieru vilciens”</w:t>
      </w:r>
    </w:p>
    <w:p w14:paraId="57C3EB99" w14:textId="77777777" w:rsidR="00BC3A9E" w:rsidRPr="00ED3FBE" w:rsidRDefault="00BC3A9E" w:rsidP="00BC3A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lv-LV" w:eastAsia="lv-LV"/>
        </w:rPr>
      </w:pPr>
      <w:r w:rsidRPr="00ED3FBE">
        <w:rPr>
          <w:rFonts w:ascii="Times New Roman" w:hAnsi="Times New Roman" w:cs="Times New Roman"/>
          <w:color w:val="000000" w:themeColor="text1"/>
          <w:lang w:val="lv-LV" w:eastAsia="lv-LV"/>
        </w:rPr>
        <w:t>Sabiedrisko attiecību daļas vadītāja</w:t>
      </w:r>
    </w:p>
    <w:p w14:paraId="12322261" w14:textId="77777777" w:rsidR="00BC3A9E" w:rsidRPr="00ED3FBE" w:rsidRDefault="00BC3A9E" w:rsidP="00BC3A9E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ED3FBE">
        <w:rPr>
          <w:rFonts w:ascii="Times New Roman" w:hAnsi="Times New Roman" w:cs="Times New Roman"/>
          <w:color w:val="000000" w:themeColor="text1"/>
          <w:lang w:val="lv-LV" w:eastAsia="lv-LV"/>
        </w:rPr>
        <w:t xml:space="preserve">Tālr: 29467009; E-pasts: </w:t>
      </w:r>
      <w:hyperlink r:id="rId5" w:history="1">
        <w:r w:rsidRPr="00ED3FBE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lv-LV" w:eastAsia="lv-LV"/>
          </w:rPr>
          <w:t>agnese.licite@pv.lv</w:t>
        </w:r>
      </w:hyperlink>
    </w:p>
    <w:p w14:paraId="285D95E4" w14:textId="77777777" w:rsidR="00BC3A9E" w:rsidRPr="00ED3FBE" w:rsidRDefault="00BC3A9E" w:rsidP="00BC3A9E">
      <w:pPr>
        <w:pStyle w:val="NormalWeb"/>
        <w:spacing w:before="120" w:beforeAutospacing="0" w:after="0" w:afterAutospacing="0"/>
        <w:jc w:val="both"/>
        <w:rPr>
          <w:lang w:val="lv-LV"/>
        </w:rPr>
      </w:pPr>
    </w:p>
    <w:p w14:paraId="294C1D94" w14:textId="77777777" w:rsidR="00BC3A9E" w:rsidRPr="00ED3FBE" w:rsidRDefault="00BC3A9E" w:rsidP="00BC3A9E">
      <w:pPr>
        <w:pStyle w:val="NormalWeb"/>
        <w:spacing w:before="120" w:beforeAutospacing="0" w:after="0" w:afterAutospacing="0"/>
        <w:jc w:val="both"/>
        <w:rPr>
          <w:lang w:val="lv-LV"/>
        </w:rPr>
      </w:pPr>
    </w:p>
    <w:p w14:paraId="681770C2" w14:textId="77777777" w:rsidR="00BC3A9E" w:rsidRPr="00ED3FBE" w:rsidRDefault="00BC3A9E" w:rsidP="00BC3A9E">
      <w:pPr>
        <w:rPr>
          <w:lang w:val="lv-LV"/>
        </w:rPr>
      </w:pPr>
    </w:p>
    <w:p w14:paraId="664DB2F1" w14:textId="77777777" w:rsidR="00BC3A9E" w:rsidRPr="00ED3FBE" w:rsidRDefault="00BC3A9E" w:rsidP="00BC3A9E">
      <w:pPr>
        <w:rPr>
          <w:lang w:val="lv-LV"/>
        </w:rPr>
      </w:pPr>
    </w:p>
    <w:p w14:paraId="5AEA5B77" w14:textId="77777777" w:rsidR="00D93EB9" w:rsidRPr="00ED3FBE" w:rsidRDefault="00D93EB9">
      <w:pPr>
        <w:rPr>
          <w:lang w:val="lv-LV"/>
        </w:rPr>
      </w:pPr>
    </w:p>
    <w:sectPr w:rsidR="00D93EB9" w:rsidRPr="00ED3FBE" w:rsidSect="009466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9E"/>
    <w:rsid w:val="00325741"/>
    <w:rsid w:val="004A2B42"/>
    <w:rsid w:val="004D3C9C"/>
    <w:rsid w:val="00574E2B"/>
    <w:rsid w:val="00595BF5"/>
    <w:rsid w:val="005D155D"/>
    <w:rsid w:val="005F1E89"/>
    <w:rsid w:val="0072386A"/>
    <w:rsid w:val="009466A0"/>
    <w:rsid w:val="0095739B"/>
    <w:rsid w:val="00B73820"/>
    <w:rsid w:val="00BC3A9E"/>
    <w:rsid w:val="00BC4C71"/>
    <w:rsid w:val="00C32C9B"/>
    <w:rsid w:val="00C7383B"/>
    <w:rsid w:val="00CD1BF9"/>
    <w:rsid w:val="00D70CC9"/>
    <w:rsid w:val="00D93EB9"/>
    <w:rsid w:val="00E06305"/>
    <w:rsid w:val="00E9732B"/>
    <w:rsid w:val="00E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BDEFEE"/>
  <w15:chartTrackingRefBased/>
  <w15:docId w15:val="{33ECBD21-5BC2-46B5-BD1C-7E177B08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A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BC3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BC3A9E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BC3A9E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rsid w:val="00BC3A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3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B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B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se.licite@p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2</cp:revision>
  <dcterms:created xsi:type="dcterms:W3CDTF">2020-04-09T06:52:00Z</dcterms:created>
  <dcterms:modified xsi:type="dcterms:W3CDTF">2020-04-09T06:52:00Z</dcterms:modified>
</cp:coreProperties>
</file>