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2ADC4" w14:textId="77777777" w:rsidR="009A2154" w:rsidRPr="00E71891" w:rsidRDefault="009A2154" w:rsidP="009A215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E7189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0552E7C" wp14:editId="4EE51500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131AA" w14:textId="77777777" w:rsidR="009A2154" w:rsidRPr="00E71891" w:rsidRDefault="009A2154" w:rsidP="009A2154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5F0B0B2A" w14:textId="77777777" w:rsidR="009A2154" w:rsidRPr="00E71891" w:rsidRDefault="009A2154" w:rsidP="009A2154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45B8443E" w14:textId="77777777" w:rsidR="009A2154" w:rsidRPr="00E71891" w:rsidRDefault="009A2154" w:rsidP="009A2154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491ECD46" w14:textId="19D2AC92" w:rsidR="009A2154" w:rsidRPr="00E71891" w:rsidRDefault="009A2154" w:rsidP="009A2154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E71891">
        <w:rPr>
          <w:rFonts w:ascii="Times New Roman" w:hAnsi="Times New Roman"/>
          <w:lang w:val="lv-LV"/>
        </w:rPr>
        <w:t xml:space="preserve">2018. gada </w:t>
      </w:r>
      <w:r w:rsidR="00AA32AC">
        <w:rPr>
          <w:rFonts w:ascii="Times New Roman" w:hAnsi="Times New Roman"/>
          <w:lang w:val="lv-LV"/>
        </w:rPr>
        <w:t>1</w:t>
      </w:r>
      <w:r w:rsidR="00ED6AD4">
        <w:rPr>
          <w:rFonts w:ascii="Times New Roman" w:hAnsi="Times New Roman"/>
          <w:lang w:val="lv-LV"/>
        </w:rPr>
        <w:t>6</w:t>
      </w:r>
      <w:r w:rsidRPr="00E71891">
        <w:rPr>
          <w:rFonts w:ascii="Times New Roman" w:hAnsi="Times New Roman"/>
          <w:lang w:val="lv-LV"/>
        </w:rPr>
        <w:t xml:space="preserve">. oktobrī </w:t>
      </w:r>
    </w:p>
    <w:p w14:paraId="3DB5CC99" w14:textId="77777777" w:rsidR="009A2154" w:rsidRPr="00E71891" w:rsidRDefault="009A2154" w:rsidP="009A2154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E71891">
        <w:rPr>
          <w:sz w:val="22"/>
          <w:szCs w:val="22"/>
          <w:lang w:val="lv-LV"/>
        </w:rPr>
        <w:t>Informācija plašsaziņas līdzekļiem</w:t>
      </w:r>
    </w:p>
    <w:p w14:paraId="0276DF14" w14:textId="77777777" w:rsidR="009A2154" w:rsidRPr="00E71891" w:rsidRDefault="009A2154" w:rsidP="009A2154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2558BF69" w14:textId="42854972" w:rsidR="009A2154" w:rsidRPr="00FB7400" w:rsidRDefault="009A2154" w:rsidP="009A2154">
      <w:pPr>
        <w:pStyle w:val="NormalWeb"/>
        <w:spacing w:before="120" w:beforeAutospacing="0" w:after="0" w:afterAutospacing="0" w:line="288" w:lineRule="auto"/>
        <w:jc w:val="both"/>
        <w:rPr>
          <w:b/>
          <w:bCs/>
          <w:color w:val="000000"/>
          <w:sz w:val="28"/>
          <w:szCs w:val="28"/>
          <w:lang w:val="lv-LV"/>
        </w:rPr>
      </w:pPr>
      <w:bookmarkStart w:id="0" w:name="_GoBack"/>
      <w:r w:rsidRPr="00FB7400">
        <w:rPr>
          <w:b/>
          <w:bCs/>
          <w:color w:val="000000"/>
          <w:sz w:val="28"/>
          <w:szCs w:val="28"/>
          <w:lang w:val="lv-LV"/>
        </w:rPr>
        <w:t xml:space="preserve">AS “Pasažieru vilciens” </w:t>
      </w:r>
      <w:r w:rsidR="00CB47A4">
        <w:rPr>
          <w:b/>
          <w:bCs/>
          <w:color w:val="000000"/>
          <w:sz w:val="28"/>
          <w:szCs w:val="28"/>
          <w:lang w:val="lv-LV"/>
        </w:rPr>
        <w:t>–</w:t>
      </w:r>
      <w:r w:rsidR="00B212A1">
        <w:rPr>
          <w:b/>
          <w:bCs/>
          <w:color w:val="000000"/>
          <w:sz w:val="28"/>
          <w:szCs w:val="28"/>
          <w:lang w:val="lv-LV"/>
        </w:rPr>
        <w:t xml:space="preserve"> </w:t>
      </w:r>
      <w:r w:rsidR="00400B5D">
        <w:rPr>
          <w:b/>
          <w:bCs/>
          <w:color w:val="000000"/>
          <w:sz w:val="28"/>
          <w:szCs w:val="28"/>
          <w:lang w:val="lv-LV"/>
        </w:rPr>
        <w:t>m</w:t>
      </w:r>
      <w:r w:rsidRPr="00FB7400">
        <w:rPr>
          <w:b/>
          <w:bCs/>
          <w:color w:val="000000"/>
          <w:sz w:val="28"/>
          <w:szCs w:val="28"/>
          <w:lang w:val="lv-LV"/>
        </w:rPr>
        <w:t>īlētāk</w:t>
      </w:r>
      <w:r w:rsidR="00400B5D">
        <w:rPr>
          <w:b/>
          <w:bCs/>
          <w:color w:val="000000"/>
          <w:sz w:val="28"/>
          <w:szCs w:val="28"/>
          <w:lang w:val="lv-LV"/>
        </w:rPr>
        <w:t>ais</w:t>
      </w:r>
      <w:r w:rsidR="00CB47A4">
        <w:rPr>
          <w:b/>
          <w:bCs/>
          <w:color w:val="000000"/>
          <w:sz w:val="28"/>
          <w:szCs w:val="28"/>
          <w:lang w:val="lv-LV"/>
        </w:rPr>
        <w:t xml:space="preserve"> un zaļākais</w:t>
      </w:r>
      <w:r w:rsidRPr="00FB7400">
        <w:rPr>
          <w:b/>
          <w:bCs/>
          <w:color w:val="000000"/>
          <w:sz w:val="28"/>
          <w:szCs w:val="28"/>
          <w:lang w:val="lv-LV"/>
        </w:rPr>
        <w:t xml:space="preserve"> zīmol</w:t>
      </w:r>
      <w:r w:rsidR="00400B5D">
        <w:rPr>
          <w:b/>
          <w:bCs/>
          <w:color w:val="000000"/>
          <w:sz w:val="28"/>
          <w:szCs w:val="28"/>
          <w:lang w:val="lv-LV"/>
        </w:rPr>
        <w:t>s</w:t>
      </w:r>
      <w:r w:rsidRPr="00FB7400">
        <w:rPr>
          <w:b/>
          <w:bCs/>
          <w:color w:val="000000"/>
          <w:sz w:val="28"/>
          <w:szCs w:val="28"/>
          <w:lang w:val="lv-LV"/>
        </w:rPr>
        <w:t xml:space="preserve"> pasažieru </w:t>
      </w:r>
      <w:r>
        <w:rPr>
          <w:b/>
          <w:bCs/>
          <w:color w:val="000000"/>
          <w:sz w:val="28"/>
          <w:szCs w:val="28"/>
          <w:lang w:val="lv-LV"/>
        </w:rPr>
        <w:t>pārvadājumos</w:t>
      </w:r>
      <w:r w:rsidRPr="00FB7400">
        <w:rPr>
          <w:b/>
          <w:bCs/>
          <w:color w:val="000000"/>
          <w:sz w:val="28"/>
          <w:szCs w:val="28"/>
          <w:lang w:val="lv-LV"/>
        </w:rPr>
        <w:t xml:space="preserve"> </w:t>
      </w:r>
      <w:r>
        <w:rPr>
          <w:b/>
          <w:bCs/>
          <w:color w:val="000000"/>
          <w:sz w:val="28"/>
          <w:szCs w:val="28"/>
          <w:lang w:val="lv-LV"/>
        </w:rPr>
        <w:t>Latvijā</w:t>
      </w:r>
    </w:p>
    <w:p w14:paraId="642FB8F0" w14:textId="34F7D387" w:rsidR="00152896" w:rsidRDefault="00AA32AC" w:rsidP="009A2154">
      <w:pPr>
        <w:spacing w:before="120" w:after="0" w:line="288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N</w:t>
      </w:r>
      <w:r w:rsidRPr="00FB7400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o kopumā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izpētē iekļautajiem 304</w:t>
      </w:r>
      <w:r w:rsidRPr="00FB7400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zīmoliem</w:t>
      </w:r>
      <w:r w:rsidR="00405F99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</w:t>
      </w:r>
      <w:r w:rsidR="009A2154" w:rsidRPr="00FB7400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“Pasažieru vilciens” </w:t>
      </w:r>
      <w:r w:rsidR="00CB47A4" w:rsidRPr="00FB7400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Latvijas Mīlētāko zīmolu topā </w:t>
      </w:r>
      <w:r w:rsidR="009A2154" w:rsidRPr="00FB7400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šogad</w:t>
      </w:r>
      <w:r w:rsidR="00CB47A4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ir</w:t>
      </w:r>
      <w:r w:rsidR="009A2154" w:rsidRPr="00FB7400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ierindo</w:t>
      </w:r>
      <w:r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jies</w:t>
      </w:r>
      <w:r w:rsidR="00B212A1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43. vietā</w:t>
      </w:r>
      <w:r w:rsidR="00152896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t.i.</w:t>
      </w:r>
      <w:r w:rsidR="00405F99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, </w:t>
      </w:r>
      <w:r w:rsidR="00152896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ir par 13 vietām augstāk</w:t>
      </w:r>
      <w:r w:rsidR="009855F1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nekā pērn,</w:t>
      </w:r>
      <w:r w:rsidR="00152896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turklāt</w:t>
      </w:r>
      <w:r w:rsidR="009855F1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 </w:t>
      </w:r>
      <w:r w:rsidR="00152896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tā ir augstākā līdz šim izcīnītā vieta uzņēmuma </w:t>
      </w:r>
      <w:r w:rsidR="009855F1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>pastāvēšanas vēsturē</w:t>
      </w:r>
      <w:r w:rsidR="00152896">
        <w:rPr>
          <w:rFonts w:ascii="Times New Roman" w:hAnsi="Times New Roman"/>
          <w:b/>
          <w:bCs/>
          <w:color w:val="000000"/>
          <w:sz w:val="24"/>
          <w:szCs w:val="24"/>
          <w:lang w:val="lv-LV"/>
        </w:rPr>
        <w:t xml:space="preserve">. </w:t>
      </w:r>
    </w:p>
    <w:p w14:paraId="5EB77C33" w14:textId="212D7F33" w:rsidR="00CB47A4" w:rsidRDefault="00F75B96" w:rsidP="00CB47A4">
      <w:pPr>
        <w:spacing w:before="120"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Saskaņā ar  pētījuma rezultātiem </w:t>
      </w:r>
      <w:r w:rsidR="009A2154" w:rsidRPr="009855F1">
        <w:rPr>
          <w:rFonts w:ascii="Times New Roman" w:hAnsi="Times New Roman"/>
          <w:color w:val="000000"/>
          <w:sz w:val="24"/>
          <w:szCs w:val="24"/>
          <w:lang w:val="lv-LV"/>
        </w:rPr>
        <w:t xml:space="preserve">“Pasažieru vilciena” mīlētāju īpatsvars ir </w:t>
      </w:r>
      <w:r w:rsidR="00152896" w:rsidRPr="009855F1">
        <w:rPr>
          <w:rFonts w:ascii="Times New Roman" w:hAnsi="Times New Roman"/>
          <w:color w:val="000000"/>
          <w:sz w:val="24"/>
          <w:szCs w:val="24"/>
          <w:lang w:val="lv-LV"/>
        </w:rPr>
        <w:t>8.8</w:t>
      </w:r>
      <w:r w:rsidR="009A2154" w:rsidRPr="009855F1">
        <w:rPr>
          <w:rFonts w:ascii="Times New Roman" w:hAnsi="Times New Roman"/>
          <w:color w:val="000000"/>
          <w:sz w:val="24"/>
          <w:szCs w:val="24"/>
          <w:lang w:val="lv-LV"/>
        </w:rPr>
        <w:t>%</w:t>
      </w:r>
      <w:r w:rsidR="00405F99">
        <w:rPr>
          <w:rFonts w:ascii="Times New Roman" w:hAnsi="Times New Roman"/>
          <w:color w:val="000000"/>
          <w:sz w:val="24"/>
          <w:szCs w:val="24"/>
          <w:lang w:val="lv-LV"/>
        </w:rPr>
        <w:t>,</w:t>
      </w:r>
      <w:r w:rsidR="009855F1" w:rsidRPr="009855F1">
        <w:rPr>
          <w:rFonts w:ascii="Times New Roman" w:hAnsi="Times New Roman"/>
          <w:color w:val="000000"/>
          <w:sz w:val="24"/>
          <w:szCs w:val="24"/>
          <w:lang w:val="lv-LV"/>
        </w:rPr>
        <w:t xml:space="preserve"> un šis </w:t>
      </w:r>
      <w:r w:rsidR="00AA32AC">
        <w:rPr>
          <w:rFonts w:ascii="Times New Roman" w:hAnsi="Times New Roman"/>
          <w:color w:val="000000"/>
          <w:sz w:val="24"/>
          <w:szCs w:val="24"/>
          <w:lang w:val="lv-LV"/>
        </w:rPr>
        <w:t>rādītājs</w:t>
      </w:r>
      <w:r w:rsidR="009855F1" w:rsidRPr="009855F1">
        <w:rPr>
          <w:rFonts w:ascii="Times New Roman" w:hAnsi="Times New Roman"/>
          <w:color w:val="000000"/>
          <w:sz w:val="24"/>
          <w:szCs w:val="24"/>
          <w:lang w:val="lv-LV"/>
        </w:rPr>
        <w:t xml:space="preserve"> jau otro gadu pēc kārtas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ir </w:t>
      </w:r>
      <w:r w:rsidR="00AC3170">
        <w:rPr>
          <w:rFonts w:ascii="Times New Roman" w:hAnsi="Times New Roman"/>
          <w:color w:val="000000"/>
          <w:sz w:val="24"/>
          <w:szCs w:val="24"/>
          <w:lang w:val="lv-LV"/>
        </w:rPr>
        <w:t xml:space="preserve">iecēlis uzņēmumu </w:t>
      </w:r>
      <w:r w:rsidR="009A2154" w:rsidRPr="009855F1">
        <w:rPr>
          <w:rFonts w:ascii="Times New Roman" w:hAnsi="Times New Roman"/>
          <w:color w:val="000000"/>
          <w:sz w:val="24"/>
          <w:szCs w:val="24"/>
          <w:lang w:val="lv-LV"/>
        </w:rPr>
        <w:t xml:space="preserve">1. vietā </w:t>
      </w:r>
      <w:r w:rsidR="009855F1" w:rsidRPr="009855F1">
        <w:rPr>
          <w:rFonts w:ascii="Times New Roman" w:hAnsi="Times New Roman"/>
          <w:color w:val="000000"/>
          <w:sz w:val="24"/>
          <w:szCs w:val="24"/>
          <w:lang w:val="lv-LV"/>
        </w:rPr>
        <w:t>pasažieru pārvadājumu kategorijā Latvijā.</w:t>
      </w:r>
      <w:r w:rsidR="009A2154" w:rsidRPr="009855F1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P</w:t>
      </w:r>
      <w:r w:rsidRPr="009855F1">
        <w:rPr>
          <w:rFonts w:ascii="Times New Roman" w:hAnsi="Times New Roman"/>
          <w:color w:val="000000"/>
          <w:sz w:val="24"/>
          <w:szCs w:val="24"/>
          <w:lang w:val="lv-LV"/>
        </w:rPr>
        <w:t>ar zīmola mīlētājiem tiek uzskatīti tie klienti, kuri</w:t>
      </w:r>
      <w:r w:rsidR="00405F99">
        <w:rPr>
          <w:rFonts w:ascii="Times New Roman" w:hAnsi="Times New Roman"/>
          <w:color w:val="000000"/>
          <w:sz w:val="24"/>
          <w:szCs w:val="24"/>
          <w:lang w:val="lv-LV"/>
        </w:rPr>
        <w:t>,</w:t>
      </w:r>
      <w:r w:rsidRPr="009855F1">
        <w:rPr>
          <w:rFonts w:ascii="Times New Roman" w:hAnsi="Times New Roman"/>
          <w:color w:val="000000"/>
          <w:sz w:val="24"/>
          <w:szCs w:val="24"/>
          <w:lang w:val="lv-LV"/>
        </w:rPr>
        <w:t xml:space="preserve"> nākamreiz iegādājoties produktu vai pakalpojumu šajā kategorijā, note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i</w:t>
      </w:r>
      <w:r w:rsidRPr="009855F1">
        <w:rPr>
          <w:rFonts w:ascii="Times New Roman" w:hAnsi="Times New Roman"/>
          <w:color w:val="000000"/>
          <w:sz w:val="24"/>
          <w:szCs w:val="24"/>
          <w:lang w:val="lv-LV"/>
        </w:rPr>
        <w:t>kti izvēlē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tos konkrēto</w:t>
      </w:r>
      <w:r w:rsidRPr="009855F1">
        <w:rPr>
          <w:rFonts w:ascii="Times New Roman" w:hAnsi="Times New Roman"/>
          <w:color w:val="000000"/>
          <w:sz w:val="24"/>
          <w:szCs w:val="24"/>
          <w:lang w:val="lv-LV"/>
        </w:rPr>
        <w:t xml:space="preserve"> zīmolu.</w:t>
      </w:r>
      <w:r w:rsidR="00CB47A4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ED6AD4">
        <w:rPr>
          <w:rFonts w:ascii="Times New Roman" w:hAnsi="Times New Roman"/>
          <w:color w:val="000000"/>
          <w:sz w:val="24"/>
          <w:szCs w:val="24"/>
          <w:lang w:val="lv-LV"/>
        </w:rPr>
        <w:t>Šogad jau 15.1% respondentu ir pozitīvi novērtējuši “Pasažieru vilciena” pakalpojuma kvalitāti, 18.4% mūs uzskata par unikāliem, savukārt izdevīgumu saskata 38.2%.</w:t>
      </w:r>
    </w:p>
    <w:p w14:paraId="1922D55B" w14:textId="75C8380B" w:rsidR="00AA32AC" w:rsidRPr="00ED6AD4" w:rsidRDefault="00CB47A4" w:rsidP="009A2154">
      <w:pPr>
        <w:spacing w:before="120" w:after="0" w:line="288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lv-LV"/>
        </w:rPr>
      </w:pPr>
      <w:r w:rsidRPr="00FB7400"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Transporta kategorija Latvijas Mīlētāko zīmolu topā, kurā “Pasažieru vilciens” ir ieņēmis 1. vietu, apvieno zīmolus, kas veic cilvēku pārvadājumus, un šogad pirmajā pieciniekā ir pārstāvēti </w:t>
      </w:r>
      <w:r>
        <w:rPr>
          <w:rFonts w:ascii="Times New Roman" w:hAnsi="Times New Roman"/>
          <w:bCs/>
          <w:color w:val="000000"/>
          <w:sz w:val="24"/>
          <w:szCs w:val="24"/>
          <w:lang w:val="lv-LV"/>
        </w:rPr>
        <w:t>zīmoli, kas</w:t>
      </w:r>
      <w:r w:rsidRPr="00FB7400"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 pārv</w:t>
      </w:r>
      <w:r>
        <w:rPr>
          <w:rFonts w:ascii="Times New Roman" w:hAnsi="Times New Roman"/>
          <w:bCs/>
          <w:color w:val="000000"/>
          <w:sz w:val="24"/>
          <w:szCs w:val="24"/>
          <w:lang w:val="lv-LV"/>
        </w:rPr>
        <w:t>adā pasažierus pa</w:t>
      </w:r>
      <w:r w:rsidRPr="00FB7400"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 sausze</w:t>
      </w:r>
      <w:r>
        <w:rPr>
          <w:rFonts w:ascii="Times New Roman" w:hAnsi="Times New Roman"/>
          <w:bCs/>
          <w:color w:val="000000"/>
          <w:sz w:val="24"/>
          <w:szCs w:val="24"/>
          <w:lang w:val="lv-LV"/>
        </w:rPr>
        <w:t>mi un pa</w:t>
      </w:r>
      <w:r w:rsidRPr="00FB7400">
        <w:rPr>
          <w:rFonts w:ascii="Times New Roman" w:hAnsi="Times New Roman"/>
          <w:bCs/>
          <w:color w:val="000000"/>
          <w:sz w:val="24"/>
          <w:szCs w:val="24"/>
          <w:lang w:val="lv-LV"/>
        </w:rPr>
        <w:t xml:space="preserve"> gaisu.</w:t>
      </w:r>
    </w:p>
    <w:p w14:paraId="661B3773" w14:textId="77AFB72D" w:rsidR="002D6587" w:rsidRDefault="00ED6AD4" w:rsidP="009A2154">
      <w:pPr>
        <w:spacing w:before="120"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>“Pasažieru vilciens”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jau ceturto gadu pēc kārtas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 ir iekļuvis arī Zaļāko zīmolu TOP 50, kur šogad esam ierindojušies 3</w:t>
      </w:r>
      <w:r w:rsidR="00CB47A4">
        <w:rPr>
          <w:rFonts w:ascii="Times New Roman" w:hAnsi="Times New Roman"/>
          <w:color w:val="000000"/>
          <w:sz w:val="24"/>
          <w:szCs w:val="24"/>
          <w:lang w:val="lv-LV"/>
        </w:rPr>
        <w:t>5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>. vietā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 10.8% respondentu atzīst, ka “Pasažieru vilcien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s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>” ir videi draudzīgs uzņēmum</w:t>
      </w:r>
      <w:r w:rsidR="00AF5354">
        <w:rPr>
          <w:rFonts w:ascii="Times New Roman" w:hAnsi="Times New Roman"/>
          <w:color w:val="000000"/>
          <w:sz w:val="24"/>
          <w:szCs w:val="24"/>
          <w:lang w:val="lv-LV"/>
        </w:rPr>
        <w:t>s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. Turklāt arī šajā topā esam līderis pasažieru pārvadājumu kategorijā – no visiem pētījumā iekļautajiem nozares uzņēmumiem </w:t>
      </w:r>
      <w:r w:rsidR="004D624A">
        <w:rPr>
          <w:rFonts w:ascii="Times New Roman" w:hAnsi="Times New Roman"/>
          <w:color w:val="000000"/>
          <w:sz w:val="24"/>
          <w:szCs w:val="24"/>
          <w:lang w:val="lv-LV"/>
        </w:rPr>
        <w:t xml:space="preserve">“Pasažieru vilciens” 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atzīts par </w:t>
      </w:r>
      <w:r w:rsidR="00405F99">
        <w:rPr>
          <w:rFonts w:ascii="Times New Roman" w:hAnsi="Times New Roman"/>
          <w:color w:val="000000"/>
          <w:sz w:val="24"/>
          <w:szCs w:val="24"/>
          <w:lang w:val="lv-LV"/>
        </w:rPr>
        <w:t>“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>zaļāko</w:t>
      </w:r>
      <w:r w:rsidR="00405F99">
        <w:rPr>
          <w:rFonts w:ascii="Times New Roman" w:hAnsi="Times New Roman"/>
          <w:color w:val="000000"/>
          <w:sz w:val="24"/>
          <w:szCs w:val="24"/>
          <w:lang w:val="lv-LV"/>
        </w:rPr>
        <w:t>”</w:t>
      </w:r>
      <w:r w:rsidR="004D624A">
        <w:rPr>
          <w:rFonts w:ascii="Times New Roman" w:hAnsi="Times New Roman"/>
          <w:color w:val="000000"/>
          <w:sz w:val="24"/>
          <w:szCs w:val="24"/>
          <w:lang w:val="lv-LV"/>
        </w:rPr>
        <w:t>.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 Tāpat </w:t>
      </w:r>
      <w:r w:rsidR="00AF5354">
        <w:rPr>
          <w:rFonts w:ascii="Times New Roman" w:hAnsi="Times New Roman"/>
          <w:color w:val="000000"/>
          <w:sz w:val="24"/>
          <w:szCs w:val="24"/>
          <w:lang w:val="lv-LV"/>
        </w:rPr>
        <w:t>mūsu uzņēmums ir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 ierindoj</w:t>
      </w:r>
      <w:r w:rsidR="00AF5354">
        <w:rPr>
          <w:rFonts w:ascii="Times New Roman" w:hAnsi="Times New Roman"/>
          <w:color w:val="000000"/>
          <w:sz w:val="24"/>
          <w:szCs w:val="24"/>
          <w:lang w:val="lv-LV"/>
        </w:rPr>
        <w:t>ies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 starp 50 cilvēcīgākajiem uzņēmumiem, šajā topā ieņemot augsto 23. vietu – 11% aptaujāto novērtē, ka </w:t>
      </w:r>
      <w:r w:rsidR="00AF5354">
        <w:rPr>
          <w:rFonts w:ascii="Times New Roman" w:hAnsi="Times New Roman"/>
          <w:color w:val="000000"/>
          <w:sz w:val="24"/>
          <w:szCs w:val="24"/>
          <w:lang w:val="lv-LV"/>
        </w:rPr>
        <w:t>“Pasažieru vilciens” savā darbībā</w:t>
      </w:r>
      <w:r w:rsidR="002D6587">
        <w:rPr>
          <w:rFonts w:ascii="Times New Roman" w:hAnsi="Times New Roman"/>
          <w:color w:val="000000"/>
          <w:sz w:val="24"/>
          <w:szCs w:val="24"/>
          <w:lang w:val="lv-LV"/>
        </w:rPr>
        <w:t xml:space="preserve"> ir sociāli atbildīgs pret sabiedrību. </w:t>
      </w:r>
    </w:p>
    <w:p w14:paraId="4B1DA3D9" w14:textId="2B133881" w:rsidR="009A2154" w:rsidRPr="008D1DA7" w:rsidRDefault="009A2154" w:rsidP="009A2154">
      <w:pPr>
        <w:spacing w:before="120" w:after="0" w:line="288" w:lineRule="auto"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FB7400">
        <w:rPr>
          <w:rFonts w:ascii="Times New Roman" w:hAnsi="Times New Roman"/>
          <w:color w:val="000000"/>
          <w:sz w:val="24"/>
          <w:szCs w:val="24"/>
          <w:lang w:val="lv-LV"/>
        </w:rPr>
        <w:t>Mīlētāk</w:t>
      </w:r>
      <w:r w:rsidR="00ED6AD4">
        <w:rPr>
          <w:rFonts w:ascii="Times New Roman" w:hAnsi="Times New Roman"/>
          <w:color w:val="000000"/>
          <w:sz w:val="24"/>
          <w:szCs w:val="24"/>
          <w:lang w:val="lv-LV"/>
        </w:rPr>
        <w:t xml:space="preserve">ie zīmoli Latvijā tiek noteikti jau 15. gadu, izmantojot 30 pasaules valstīs pielietoto </w:t>
      </w:r>
      <w:r w:rsidR="00ED6AD4" w:rsidRPr="00ED6AD4">
        <w:rPr>
          <w:rFonts w:ascii="Times New Roman" w:hAnsi="Times New Roman"/>
          <w:i/>
          <w:iCs/>
          <w:color w:val="000000"/>
          <w:sz w:val="24"/>
          <w:szCs w:val="24"/>
          <w:lang w:val="lv-LV"/>
        </w:rPr>
        <w:t xml:space="preserve">DDB </w:t>
      </w:r>
      <w:proofErr w:type="spellStart"/>
      <w:r w:rsidR="00ED6AD4" w:rsidRPr="00ED6AD4">
        <w:rPr>
          <w:rFonts w:ascii="Times New Roman" w:hAnsi="Times New Roman"/>
          <w:i/>
          <w:iCs/>
          <w:color w:val="000000"/>
          <w:sz w:val="24"/>
          <w:szCs w:val="24"/>
          <w:lang w:val="lv-LV"/>
        </w:rPr>
        <w:t>Brand</w:t>
      </w:r>
      <w:proofErr w:type="spellEnd"/>
      <w:r w:rsidR="00ED6AD4" w:rsidRPr="00ED6AD4">
        <w:rPr>
          <w:rFonts w:ascii="Times New Roman" w:hAnsi="Times New Roman"/>
          <w:i/>
          <w:iCs/>
          <w:color w:val="000000"/>
          <w:sz w:val="24"/>
          <w:szCs w:val="24"/>
          <w:lang w:val="lv-LV"/>
        </w:rPr>
        <w:t xml:space="preserve"> </w:t>
      </w:r>
      <w:proofErr w:type="spellStart"/>
      <w:r w:rsidR="00ED6AD4" w:rsidRPr="00ED6AD4">
        <w:rPr>
          <w:rFonts w:ascii="Times New Roman" w:hAnsi="Times New Roman"/>
          <w:i/>
          <w:iCs/>
          <w:color w:val="000000"/>
          <w:sz w:val="24"/>
          <w:szCs w:val="24"/>
          <w:lang w:val="lv-LV"/>
        </w:rPr>
        <w:t>Capital</w:t>
      </w:r>
      <w:proofErr w:type="spellEnd"/>
      <w:r w:rsidRPr="00FB7400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r w:rsidR="00ED6AD4">
        <w:rPr>
          <w:rFonts w:ascii="Times New Roman" w:hAnsi="Times New Roman"/>
          <w:color w:val="000000"/>
          <w:sz w:val="24"/>
          <w:szCs w:val="24"/>
          <w:lang w:val="lv-LV"/>
        </w:rPr>
        <w:t xml:space="preserve">pētījumu metodoloģiju. Aptaujāti gandrīz 1000 ekonomiski aktīvi Latvijas iedzīvotāji vecumā no 15 līdz 74 gadiem. 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>Plašāka informācija:</w:t>
      </w:r>
      <w:r w:rsidR="00ED6AD4"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  <w:hyperlink r:id="rId5" w:history="1">
        <w:r w:rsidR="00ED6AD4" w:rsidRPr="003748E1">
          <w:rPr>
            <w:rStyle w:val="Hyperlink"/>
            <w:rFonts w:ascii="Times New Roman" w:hAnsi="Times New Roman"/>
            <w:sz w:val="24"/>
            <w:szCs w:val="24"/>
            <w:lang w:val="lv-LV"/>
          </w:rPr>
          <w:t>www.balticbrands.eu</w:t>
        </w:r>
      </w:hyperlink>
      <w:r w:rsidR="00ED6AD4">
        <w:rPr>
          <w:rFonts w:ascii="Times New Roman" w:hAnsi="Times New Roman"/>
          <w:color w:val="000000"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lv-LV"/>
        </w:rPr>
        <w:t xml:space="preserve"> </w:t>
      </w:r>
    </w:p>
    <w:bookmarkEnd w:id="0"/>
    <w:p w14:paraId="4B23A315" w14:textId="77777777" w:rsidR="009A2154" w:rsidRDefault="009A2154" w:rsidP="009A2154">
      <w:pPr>
        <w:pStyle w:val="Normal1"/>
        <w:spacing w:before="12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5D7695ED" w14:textId="77777777" w:rsidR="00ED6AD4" w:rsidRPr="005772B1" w:rsidRDefault="00ED6AD4" w:rsidP="00ED6AD4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29627B44" w14:textId="77777777" w:rsidR="00ED6AD4" w:rsidRPr="00BE22F3" w:rsidRDefault="00ED6AD4" w:rsidP="00ED6AD4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421FB532" w14:textId="77777777" w:rsidR="00ED6AD4" w:rsidRPr="005772B1" w:rsidRDefault="00ED6AD4" w:rsidP="00ED6AD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557722AB" w14:textId="77777777" w:rsidR="00ED6AD4" w:rsidRPr="005772B1" w:rsidRDefault="00ED6AD4" w:rsidP="00ED6AD4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5679DC5A" w14:textId="77777777" w:rsidR="00ED6AD4" w:rsidRPr="005772B1" w:rsidRDefault="00ED6AD4" w:rsidP="00ED6AD4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1C07478F" w14:textId="77777777" w:rsidR="00ED6AD4" w:rsidRPr="008066AE" w:rsidRDefault="00ED6AD4" w:rsidP="00ED6A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5E50EAC6" w14:textId="77777777" w:rsidR="00ED6AD4" w:rsidRPr="008066AE" w:rsidRDefault="00ED6AD4" w:rsidP="00ED6A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  <w:r>
        <w:rPr>
          <w:rFonts w:ascii="Times New Roman" w:hAnsi="Times New Roman"/>
          <w:lang w:val="lv-LV" w:eastAsia="lv-LV"/>
        </w:rPr>
        <w:t>vadītāja</w:t>
      </w:r>
    </w:p>
    <w:p w14:paraId="614BA61D" w14:textId="77777777" w:rsidR="00ED6AD4" w:rsidRPr="008066AE" w:rsidRDefault="00ED6AD4" w:rsidP="00ED6AD4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2E308DDD" w14:textId="77777777" w:rsidR="00ED6AD4" w:rsidRPr="002438F8" w:rsidRDefault="00ED6AD4" w:rsidP="00ED6AD4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6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</w:p>
    <w:p w14:paraId="4408BB02" w14:textId="77777777" w:rsidR="0095739B" w:rsidRPr="009A2154" w:rsidRDefault="0095739B" w:rsidP="00ED6AD4">
      <w:pPr>
        <w:pStyle w:val="Normal1"/>
        <w:spacing w:before="120" w:line="240" w:lineRule="auto"/>
        <w:jc w:val="both"/>
      </w:pPr>
    </w:p>
    <w:sectPr w:rsidR="0095739B" w:rsidRPr="009A2154" w:rsidSect="007529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54"/>
    <w:rsid w:val="00152896"/>
    <w:rsid w:val="001F3E1D"/>
    <w:rsid w:val="002D6587"/>
    <w:rsid w:val="00400B5D"/>
    <w:rsid w:val="00405F99"/>
    <w:rsid w:val="004D624A"/>
    <w:rsid w:val="0095739B"/>
    <w:rsid w:val="009855F1"/>
    <w:rsid w:val="009A2154"/>
    <w:rsid w:val="00AA32AC"/>
    <w:rsid w:val="00AC3170"/>
    <w:rsid w:val="00AF5354"/>
    <w:rsid w:val="00B212A1"/>
    <w:rsid w:val="00CB47A4"/>
    <w:rsid w:val="00ED6AD4"/>
    <w:rsid w:val="00F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88EF1A"/>
  <w15:chartTrackingRefBased/>
  <w15:docId w15:val="{72FFBFB2-195A-4386-B496-2F60B76D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21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A21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A2154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9A2154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9A21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ese.licite@pv.lv" TargetMode="External"/><Relationship Id="rId5" Type="http://schemas.openxmlformats.org/officeDocument/2006/relationships/hyperlink" Target="http://www.balticbrands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2019-10-15T11:41:00Z</cp:lastPrinted>
  <dcterms:created xsi:type="dcterms:W3CDTF">2019-10-14T09:59:00Z</dcterms:created>
  <dcterms:modified xsi:type="dcterms:W3CDTF">2019-10-15T11:46:00Z</dcterms:modified>
</cp:coreProperties>
</file>