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95BB0" w14:textId="77777777" w:rsidR="00F42481" w:rsidRPr="002274D4" w:rsidRDefault="00F42481" w:rsidP="00F42481">
      <w:pPr>
        <w:pStyle w:val="HTMLPreformatted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49424282"/>
    </w:p>
    <w:p w14:paraId="68AF507E" w14:textId="77777777" w:rsidR="00F42481" w:rsidRPr="002274D4" w:rsidRDefault="00F42481" w:rsidP="00F42481">
      <w:pPr>
        <w:pStyle w:val="HTMLPreformatted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274D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A68FD0" wp14:editId="18E7F495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FDEA5" w14:textId="77777777" w:rsidR="00F42481" w:rsidRPr="002274D4" w:rsidRDefault="00F42481" w:rsidP="00F42481">
      <w:pPr>
        <w:pStyle w:val="HTMLPreformatted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FD36DB" w14:textId="77777777" w:rsidR="00F42481" w:rsidRPr="002274D4" w:rsidRDefault="00F42481" w:rsidP="00F42481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lv-LV"/>
        </w:rPr>
      </w:pPr>
    </w:p>
    <w:p w14:paraId="762E645E" w14:textId="77777777" w:rsidR="00F42481" w:rsidRPr="002274D4" w:rsidRDefault="00F42481" w:rsidP="00F42481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6688CD2" w14:textId="77777777" w:rsidR="00C96423" w:rsidRDefault="00C96423" w:rsidP="00F42481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CCD713E" w14:textId="4A6817DE" w:rsidR="00F42481" w:rsidRPr="002274D4" w:rsidRDefault="00F42481" w:rsidP="00F42481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2020. gada </w:t>
      </w:r>
      <w:r>
        <w:rPr>
          <w:rFonts w:ascii="Times New Roman" w:hAnsi="Times New Roman" w:cs="Times New Roman"/>
          <w:sz w:val="24"/>
          <w:szCs w:val="24"/>
          <w:lang w:val="lv-LV"/>
        </w:rPr>
        <w:t>29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v-LV"/>
        </w:rPr>
        <w:t>decembrī</w:t>
      </w:r>
    </w:p>
    <w:p w14:paraId="4925CE4C" w14:textId="77777777" w:rsidR="00C96423" w:rsidRDefault="00C96423" w:rsidP="00F42481">
      <w:pPr>
        <w:pStyle w:val="NormalWeb"/>
        <w:spacing w:before="0" w:beforeAutospacing="0" w:after="0" w:afterAutospacing="0" w:line="276" w:lineRule="auto"/>
        <w:jc w:val="right"/>
        <w:rPr>
          <w:lang w:val="lv-LV"/>
        </w:rPr>
      </w:pPr>
    </w:p>
    <w:p w14:paraId="207E448C" w14:textId="064611CE" w:rsidR="00F42481" w:rsidRPr="002274D4" w:rsidRDefault="00F42481" w:rsidP="00F42481">
      <w:pPr>
        <w:pStyle w:val="NormalWeb"/>
        <w:spacing w:before="0" w:beforeAutospacing="0" w:after="0" w:afterAutospacing="0" w:line="276" w:lineRule="auto"/>
        <w:jc w:val="right"/>
        <w:rPr>
          <w:lang w:val="lv-LV"/>
        </w:rPr>
      </w:pPr>
      <w:r w:rsidRPr="002274D4">
        <w:rPr>
          <w:lang w:val="lv-LV"/>
        </w:rPr>
        <w:t>Informācija plašsaziņas līdzekļiem</w:t>
      </w:r>
    </w:p>
    <w:p w14:paraId="27186D6D" w14:textId="77777777" w:rsidR="00F42481" w:rsidRPr="002274D4" w:rsidRDefault="00F42481" w:rsidP="00F4248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lv-LV"/>
        </w:rPr>
      </w:pPr>
    </w:p>
    <w:p w14:paraId="182D46B7" w14:textId="6910313C" w:rsidR="008E7630" w:rsidRPr="008E7630" w:rsidRDefault="00F42481" w:rsidP="00F4248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8E7630">
        <w:rPr>
          <w:rFonts w:ascii="Times New Roman" w:hAnsi="Times New Roman" w:cs="Times New Roman"/>
          <w:b/>
          <w:bCs/>
          <w:sz w:val="28"/>
          <w:szCs w:val="28"/>
          <w:lang w:val="lv-LV"/>
        </w:rPr>
        <w:t>No 1. janvāra</w:t>
      </w:r>
      <w:r w:rsidR="008E7630" w:rsidRPr="008E7630">
        <w:rPr>
          <w:rFonts w:ascii="Times New Roman" w:hAnsi="Times New Roman" w:cs="Times New Roman"/>
          <w:b/>
          <w:bCs/>
          <w:sz w:val="28"/>
          <w:szCs w:val="28"/>
          <w:lang w:val="lv-LV"/>
        </w:rPr>
        <w:t>,</w:t>
      </w:r>
      <w:r w:rsidRPr="008E7630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iegādājoties vilciena e-biļet</w:t>
      </w:r>
      <w:r w:rsidR="008E7630" w:rsidRPr="008E7630">
        <w:rPr>
          <w:rFonts w:ascii="Times New Roman" w:hAnsi="Times New Roman" w:cs="Times New Roman"/>
          <w:b/>
          <w:bCs/>
          <w:sz w:val="28"/>
          <w:szCs w:val="28"/>
          <w:lang w:val="lv-LV"/>
        </w:rPr>
        <w:t>i</w:t>
      </w:r>
      <w:r w:rsidR="00415BA5">
        <w:rPr>
          <w:rFonts w:ascii="Times New Roman" w:hAnsi="Times New Roman" w:cs="Times New Roman"/>
          <w:b/>
          <w:bCs/>
          <w:sz w:val="28"/>
          <w:szCs w:val="28"/>
          <w:lang w:val="lv-LV"/>
        </w:rPr>
        <w:t>,</w:t>
      </w:r>
      <w:r w:rsidR="00A9531B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var </w:t>
      </w:r>
      <w:r w:rsidRPr="008E7630">
        <w:rPr>
          <w:rFonts w:ascii="Times New Roman" w:hAnsi="Times New Roman" w:cs="Times New Roman"/>
          <w:b/>
          <w:bCs/>
          <w:sz w:val="28"/>
          <w:szCs w:val="28"/>
          <w:lang w:val="lv-LV"/>
        </w:rPr>
        <w:t>tik</w:t>
      </w:r>
      <w:r w:rsidR="008C43A5">
        <w:rPr>
          <w:rFonts w:ascii="Times New Roman" w:hAnsi="Times New Roman" w:cs="Times New Roman"/>
          <w:b/>
          <w:bCs/>
          <w:sz w:val="28"/>
          <w:szCs w:val="28"/>
          <w:lang w:val="lv-LV"/>
        </w:rPr>
        <w:t>t</w:t>
      </w:r>
      <w:r w:rsidRPr="008E7630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piemērota </w:t>
      </w:r>
      <w:r w:rsidR="008E7630" w:rsidRPr="008E7630">
        <w:rPr>
          <w:rFonts w:ascii="Times New Roman" w:hAnsi="Times New Roman" w:cs="Times New Roman"/>
          <w:b/>
          <w:bCs/>
          <w:sz w:val="28"/>
          <w:szCs w:val="28"/>
          <w:lang w:val="lv-LV"/>
        </w:rPr>
        <w:t>stingrā jeb divu faktoru maksājumu kartes autentifikācija</w:t>
      </w:r>
    </w:p>
    <w:p w14:paraId="0EE0C9F5" w14:textId="77777777" w:rsidR="008E7630" w:rsidRPr="008E7630" w:rsidRDefault="008E7630" w:rsidP="00F4248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48895F89" w14:textId="43BC8776" w:rsidR="008E7630" w:rsidRPr="008C43A5" w:rsidRDefault="008E7630" w:rsidP="00450CD6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</w:pPr>
      <w:r w:rsidRPr="008C43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Stingrākas autentifikācijas prasības tiešsaistes norēķiniem ar maksājumu kartēm paredz Eiropas Savienības Otrās Maksājumu pakalpojumu direktīvas</w:t>
      </w:r>
      <w:r w:rsidR="00A9531B" w:rsidRPr="008C43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 (PSD2) </w:t>
      </w:r>
      <w:r w:rsidRPr="008C43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 xml:space="preserve">noteiktie standarti. </w:t>
      </w:r>
    </w:p>
    <w:p w14:paraId="5A6CFCEB" w14:textId="222FA3CE" w:rsidR="008E7630" w:rsidRPr="00450CD6" w:rsidRDefault="008E7630" w:rsidP="00450CD6">
      <w:pPr>
        <w:spacing w:after="0"/>
        <w:jc w:val="both"/>
        <w:rPr>
          <w:rFonts w:ascii="Times New Roman" w:hAnsi="Times New Roman" w:cs="Times New Roman"/>
          <w:b/>
          <w:bCs/>
          <w:color w:val="394149"/>
          <w:sz w:val="24"/>
          <w:szCs w:val="24"/>
          <w:shd w:val="clear" w:color="auto" w:fill="FFFFFF"/>
          <w:lang w:val="lv-LV"/>
        </w:rPr>
      </w:pPr>
    </w:p>
    <w:p w14:paraId="6BF885EB" w14:textId="553C380E" w:rsidR="008E7630" w:rsidRPr="00450CD6" w:rsidRDefault="008C43A5" w:rsidP="00450CD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Pasažieriem jāņem vērā, ka t</w:t>
      </w:r>
      <w:r w:rsidRPr="00450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urpmāk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</w:t>
      </w:r>
      <w:r w:rsidR="008E7630" w:rsidRPr="00450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“Pasažieru vilciena” mājaslapā vai mobilajā lietotnē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e-biļetes iegādes </w:t>
      </w:r>
      <w:r w:rsidR="008E7630" w:rsidRPr="00450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brīdī </w:t>
      </w:r>
      <w:r w:rsidR="00BA71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var </w:t>
      </w:r>
      <w:r w:rsidR="008E7630" w:rsidRPr="00450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tik</w:t>
      </w:r>
      <w:r w:rsidR="00BA71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t</w:t>
      </w:r>
      <w:r w:rsidR="008E7630" w:rsidRPr="00450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veikta </w:t>
      </w:r>
      <w:r w:rsidR="00A9531B" w:rsidRPr="00450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maksājumu</w:t>
      </w:r>
      <w:r w:rsidR="008E7630" w:rsidRPr="00450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kartes lietotāja </w:t>
      </w:r>
      <w:r w:rsidR="008E7630" w:rsidRPr="008C43A5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lv-LV"/>
        </w:rPr>
        <w:t>identitātes papildu pārbaude</w:t>
      </w:r>
      <w:r w:rsidR="00A9531B" w:rsidRPr="008C43A5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lv-LV"/>
        </w:rPr>
        <w:t>.</w:t>
      </w:r>
      <w:r w:rsidR="00A9531B" w:rsidRPr="00450CD6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lv-LV"/>
        </w:rPr>
        <w:t xml:space="preserve">Tas nozīmē, ka </w:t>
      </w:r>
      <w:r w:rsidR="008E7630" w:rsidRPr="00450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papildu</w:t>
      </w:r>
      <w:r w:rsidR="00A9531B" w:rsidRPr="00450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s</w:t>
      </w:r>
      <w:r w:rsidR="008E7630" w:rsidRPr="00450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maksājumu kartes datiem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klientam </w:t>
      </w:r>
      <w:r w:rsidR="008E7630" w:rsidRPr="00450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jā</w:t>
      </w:r>
      <w:r w:rsidR="00A125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veic vēl kāda darbība, kas apliecina kartes īpašnieka identitāti, piemēram, jā</w:t>
      </w:r>
      <w:r w:rsidR="008E7630" w:rsidRPr="00450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ievada </w:t>
      </w:r>
      <w:r w:rsidR="00A125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savas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</w:t>
      </w:r>
      <w:r w:rsidR="008E7630" w:rsidRPr="00450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internetbankas </w:t>
      </w:r>
      <w:r w:rsidR="00A9531B" w:rsidRPr="008C43A5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lv-LV"/>
        </w:rPr>
        <w:t>dati</w:t>
      </w:r>
      <w:r w:rsidR="00A9531B" w:rsidRPr="00A1256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lv-LV"/>
        </w:rPr>
        <w:t>,</w:t>
      </w:r>
      <w:r w:rsidR="008E7630" w:rsidRPr="00450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="008E7630" w:rsidRPr="00A1256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lv-LV"/>
        </w:rPr>
        <w:t>Smart-ID</w:t>
      </w:r>
      <w:proofErr w:type="spellEnd"/>
      <w:r w:rsidR="008E7630" w:rsidRPr="00450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lietotnes </w:t>
      </w:r>
      <w:r w:rsidR="008E7630" w:rsidRPr="00A1256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lv-LV"/>
        </w:rPr>
        <w:t>PIN kods </w:t>
      </w:r>
      <w:r w:rsidR="008E7630" w:rsidRPr="00A125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vai</w:t>
      </w:r>
      <w:r w:rsidR="008E7630" w:rsidRPr="00A125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lv-LV"/>
        </w:rPr>
        <w:t> </w:t>
      </w:r>
      <w:r w:rsidR="008E7630" w:rsidRPr="00A1256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lv-LV"/>
        </w:rPr>
        <w:t>parol</w:t>
      </w:r>
      <w:r w:rsidR="00A9531B" w:rsidRPr="00A1256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lv-LV"/>
        </w:rPr>
        <w:t>e</w:t>
      </w:r>
      <w:r w:rsidR="00A1256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lv-LV"/>
        </w:rPr>
        <w:t xml:space="preserve">, </w:t>
      </w:r>
      <w:r w:rsidR="00A9531B" w:rsidRPr="00A1256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lv-LV"/>
        </w:rPr>
        <w:t xml:space="preserve">vai </w:t>
      </w:r>
      <w:r w:rsidR="008E7630" w:rsidRPr="00A12567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lv-LV"/>
        </w:rPr>
        <w:t>pieejas kods</w:t>
      </w:r>
      <w:r w:rsidR="008E7630" w:rsidRPr="00450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 no kodu kalkulatora</w:t>
      </w:r>
      <w:r w:rsidR="00A9531B" w:rsidRPr="00450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, atkarībā no pircēja bankas izvēlētajiem drošības rīkiem un arī tā, kādu risinājumu klients izvēlējies kā sev atbilstošāko.  </w:t>
      </w:r>
    </w:p>
    <w:p w14:paraId="638BD74B" w14:textId="0385FD45" w:rsidR="00450CD6" w:rsidRPr="00450CD6" w:rsidRDefault="00A12567" w:rsidP="00450C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Saskaņā ar noteiktajiem standartiem, ja stingrā autentifikācija netiks nodrošināta, </w:t>
      </w:r>
      <w:r w:rsidR="00450CD6" w:rsidRPr="00450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maksājumu pakalpojumu </w:t>
      </w:r>
      <w:r w:rsidR="00C964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sniedzējs, kas ir kartes izdevējs, var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šād</w:t>
      </w:r>
      <w:r w:rsidR="00C964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</w:t>
      </w:r>
      <w:r w:rsidR="00450CD6" w:rsidRPr="00450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450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pirkum</w:t>
      </w:r>
      <w:r w:rsidR="00C964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</w:t>
      </w:r>
      <w:r w:rsidRPr="00450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internetā </w:t>
      </w:r>
      <w:r w:rsidR="00450CD6" w:rsidRPr="00450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noraid</w:t>
      </w:r>
      <w:r w:rsidR="00C964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īt.</w:t>
      </w:r>
    </w:p>
    <w:p w14:paraId="16597B41" w14:textId="4651F80A" w:rsidR="00F42481" w:rsidRPr="00C96423" w:rsidRDefault="00450CD6" w:rsidP="00C964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450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Stingrā autentifikācija </w:t>
      </w:r>
      <w:r w:rsidR="00A12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ir paredzēta</w:t>
      </w:r>
      <w:r w:rsidRPr="00450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interneta maksājumu drošības </w:t>
      </w:r>
      <w:r w:rsidR="00A12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uzlabošanai, lai </w:t>
      </w:r>
      <w:r w:rsidRPr="00450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samazināt</w:t>
      </w:r>
      <w:r w:rsidR="00A12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</w:t>
      </w:r>
      <w:r w:rsidRPr="00450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iespēj</w:t>
      </w:r>
      <w:r w:rsidR="00A125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u</w:t>
      </w:r>
      <w:r w:rsidRPr="00450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, ka bankas karte tiek izmantota bez tā</w:t>
      </w:r>
      <w:r w:rsidR="0041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</w:t>
      </w:r>
      <w:r w:rsidRPr="00450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īpašnieka ziņas.</w:t>
      </w:r>
    </w:p>
    <w:p w14:paraId="01DA3453" w14:textId="77777777" w:rsidR="00F42481" w:rsidRPr="002274D4" w:rsidRDefault="00F42481" w:rsidP="00F42481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2B16011C" w14:textId="77777777" w:rsidR="00F42481" w:rsidRPr="002274D4" w:rsidRDefault="00F42481" w:rsidP="00F42481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2274D4">
        <w:rPr>
          <w:rFonts w:ascii="Times New Roman" w:hAnsi="Times New Roman" w:cs="Times New Roman"/>
          <w:b/>
          <w:sz w:val="20"/>
          <w:szCs w:val="20"/>
          <w:lang w:val="lv-LV"/>
        </w:rPr>
        <w:t>Papildu informācijai:</w:t>
      </w:r>
    </w:p>
    <w:p w14:paraId="0635686B" w14:textId="77777777" w:rsidR="00F42481" w:rsidRPr="002274D4" w:rsidRDefault="00F42481" w:rsidP="00F42481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</w:pPr>
      <w:r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>Agnese Līcīte</w:t>
      </w:r>
    </w:p>
    <w:p w14:paraId="49F381CD" w14:textId="77777777" w:rsidR="00F42481" w:rsidRPr="002274D4" w:rsidRDefault="00F42481" w:rsidP="00F42481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</w:pPr>
      <w:r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>AS “Pasažieru vilciens”</w:t>
      </w:r>
    </w:p>
    <w:p w14:paraId="1DC76067" w14:textId="77777777" w:rsidR="00F42481" w:rsidRPr="002274D4" w:rsidRDefault="00F42481" w:rsidP="00F42481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</w:pPr>
      <w:r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>Sabiedrisko attiecību daļas vadītāja</w:t>
      </w:r>
    </w:p>
    <w:p w14:paraId="04CA1B79" w14:textId="77777777" w:rsidR="00F42481" w:rsidRPr="002274D4" w:rsidRDefault="00F42481" w:rsidP="00F42481">
      <w:pPr>
        <w:spacing w:after="0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r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 xml:space="preserve">Tālr.nr.: </w:t>
      </w:r>
      <w:r w:rsidRPr="002274D4">
        <w:rPr>
          <w:rFonts w:ascii="Times New Roman" w:hAnsi="Times New Roman" w:cs="Times New Roman"/>
          <w:color w:val="333333"/>
          <w:sz w:val="20"/>
          <w:szCs w:val="20"/>
          <w:lang w:val="lv-LV"/>
        </w:rPr>
        <w:t>29467009</w:t>
      </w:r>
      <w:r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 xml:space="preserve">; e-pasts: </w:t>
      </w:r>
      <w:hyperlink r:id="rId6" w:history="1">
        <w:r w:rsidRPr="002274D4">
          <w:rPr>
            <w:rStyle w:val="Hyperlink"/>
            <w:rFonts w:ascii="Times New Roman" w:hAnsi="Times New Roman" w:cs="Times New Roman"/>
            <w:sz w:val="20"/>
            <w:szCs w:val="20"/>
            <w:lang w:val="lv-LV"/>
          </w:rPr>
          <w:t>agnese.licite</w:t>
        </w:r>
        <w:r w:rsidRPr="002274D4">
          <w:rPr>
            <w:rStyle w:val="Hyperlink"/>
            <w:rFonts w:ascii="Times New Roman" w:hAnsi="Times New Roman" w:cs="Times New Roman"/>
            <w:sz w:val="20"/>
            <w:szCs w:val="20"/>
            <w:lang w:val="lv-LV" w:eastAsia="lv-LV"/>
          </w:rPr>
          <w:t>@pv.lv</w:t>
        </w:r>
      </w:hyperlink>
      <w:bookmarkEnd w:id="0"/>
    </w:p>
    <w:p w14:paraId="588CB271" w14:textId="77777777" w:rsidR="00F42481" w:rsidRPr="002274D4" w:rsidRDefault="00F42481" w:rsidP="00F42481">
      <w:pPr>
        <w:spacing w:after="0"/>
        <w:rPr>
          <w:lang w:val="lv-LV"/>
        </w:rPr>
      </w:pPr>
    </w:p>
    <w:p w14:paraId="2932D767" w14:textId="77777777" w:rsidR="0095739B" w:rsidRPr="00F42481" w:rsidRDefault="0095739B">
      <w:pPr>
        <w:rPr>
          <w:lang w:val="lv-LV"/>
        </w:rPr>
      </w:pPr>
    </w:p>
    <w:sectPr w:rsidR="0095739B" w:rsidRPr="00F42481" w:rsidSect="009466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30396"/>
    <w:multiLevelType w:val="hybridMultilevel"/>
    <w:tmpl w:val="6B424A88"/>
    <w:lvl w:ilvl="0" w:tplc="06F664A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81"/>
    <w:rsid w:val="00415BA5"/>
    <w:rsid w:val="00450CD6"/>
    <w:rsid w:val="004A5769"/>
    <w:rsid w:val="00662069"/>
    <w:rsid w:val="008C43A5"/>
    <w:rsid w:val="008E7630"/>
    <w:rsid w:val="0095739B"/>
    <w:rsid w:val="00A12567"/>
    <w:rsid w:val="00A9531B"/>
    <w:rsid w:val="00AD2072"/>
    <w:rsid w:val="00B91034"/>
    <w:rsid w:val="00BA7106"/>
    <w:rsid w:val="00C96423"/>
    <w:rsid w:val="00F4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85D81"/>
  <w15:chartTrackingRefBased/>
  <w15:docId w15:val="{048B349C-ED6A-49B7-969E-9F61AB3D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4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F42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F42481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F42481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rsid w:val="00F4248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42481"/>
    <w:rPr>
      <w:b/>
      <w:bCs/>
    </w:rPr>
  </w:style>
  <w:style w:type="paragraph" w:styleId="ListParagraph">
    <w:name w:val="List Paragraph"/>
    <w:basedOn w:val="Normal"/>
    <w:uiPriority w:val="34"/>
    <w:qFormat/>
    <w:rsid w:val="00F42481"/>
    <w:pPr>
      <w:spacing w:after="0" w:line="240" w:lineRule="auto"/>
      <w:ind w:left="720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8E76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ese.licite@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2</cp:revision>
  <dcterms:created xsi:type="dcterms:W3CDTF">2020-12-29T09:11:00Z</dcterms:created>
  <dcterms:modified xsi:type="dcterms:W3CDTF">2020-12-29T09:11:00Z</dcterms:modified>
</cp:coreProperties>
</file>