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FC39" w14:textId="0824D01E" w:rsidR="00F24FD6" w:rsidRPr="00DC2C35" w:rsidRDefault="00F24FD6" w:rsidP="00F24FD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drawing>
          <wp:anchor distT="0" distB="0" distL="114300" distR="114300" simplePos="0" relativeHeight="251659264" behindDoc="0" locked="0" layoutInCell="1" allowOverlap="1" wp14:anchorId="6C66DBCB" wp14:editId="458E88D9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AEBC0" w14:textId="77777777" w:rsidR="00F24FD6" w:rsidRPr="00DC2C35" w:rsidRDefault="00F24FD6" w:rsidP="00F24FD6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4FB304CF" w14:textId="77777777" w:rsidR="00F24FD6" w:rsidRPr="00DC2C35" w:rsidRDefault="00F24FD6" w:rsidP="00F24FD6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3E5DA425" w14:textId="77777777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1CC4DCC" w14:textId="52A71F1D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 xml:space="preserve">2018. gada 26. jūnijā </w:t>
      </w:r>
    </w:p>
    <w:p w14:paraId="35D1415C" w14:textId="0C87609E" w:rsidR="00F24FD6" w:rsidRPr="00DC2C35" w:rsidRDefault="009A0862" w:rsidP="00F24FD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</w:t>
      </w:r>
      <w:r w:rsidR="00F24FD6" w:rsidRPr="00DC2C35">
        <w:rPr>
          <w:sz w:val="22"/>
          <w:szCs w:val="22"/>
          <w:lang w:val="lv-LV"/>
        </w:rPr>
        <w:t>lašsaziņas līdzekļiem</w:t>
      </w:r>
    </w:p>
    <w:p w14:paraId="37C52D61" w14:textId="77777777" w:rsidR="00F24FD6" w:rsidRPr="00DC2C35" w:rsidRDefault="00F24FD6" w:rsidP="00F24FD6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418357A1" w14:textId="182FDDE5" w:rsidR="001103F1" w:rsidRPr="00DC2C35" w:rsidRDefault="001103F1" w:rsidP="001103F1">
      <w:pPr>
        <w:spacing w:line="288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  <w:r w:rsidRPr="00DC2C35">
        <w:rPr>
          <w:rFonts w:ascii="Times New Roman" w:hAnsi="Times New Roman"/>
          <w:b/>
          <w:sz w:val="28"/>
          <w:szCs w:val="28"/>
          <w:lang w:val="lv-LV"/>
        </w:rPr>
        <w:t xml:space="preserve">AS “Pasažieru vilciens” norīko īpašus vilcienus </w:t>
      </w:r>
      <w:r w:rsidRPr="00DC2C35">
        <w:rPr>
          <w:rStyle w:val="Strong"/>
          <w:rFonts w:ascii="Times New Roman" w:hAnsi="Times New Roman"/>
          <w:sz w:val="28"/>
          <w:szCs w:val="28"/>
          <w:lang w:val="lv-LV"/>
        </w:rPr>
        <w:t>Sarunu festivāla LAMPA apmeklētājiem</w:t>
      </w:r>
    </w:p>
    <w:p w14:paraId="69F41C22" w14:textId="07916CD3" w:rsidR="004928AE" w:rsidRPr="00DC2C35" w:rsidRDefault="009A0862" w:rsidP="001103F1">
      <w:pPr>
        <w:spacing w:line="288" w:lineRule="auto"/>
        <w:jc w:val="both"/>
        <w:rPr>
          <w:rFonts w:ascii="Times New Roman" w:hAnsi="Times New Roman"/>
          <w:lang w:val="lv-LV"/>
        </w:rPr>
      </w:pPr>
      <w:bookmarkStart w:id="0" w:name="_Hlk517778412"/>
      <w:r w:rsidRPr="00DC2C35">
        <w:rPr>
          <w:rFonts w:ascii="Times New Roman" w:hAnsi="Times New Roman"/>
          <w:lang w:val="lv-LV"/>
        </w:rPr>
        <w:t xml:space="preserve">29. </w:t>
      </w:r>
      <w:r w:rsidR="004928AE" w:rsidRPr="00DC2C35">
        <w:rPr>
          <w:rFonts w:ascii="Times New Roman" w:hAnsi="Times New Roman"/>
          <w:lang w:val="lv-LV"/>
        </w:rPr>
        <w:t xml:space="preserve">un </w:t>
      </w:r>
      <w:r w:rsidR="0013778D" w:rsidRPr="00DC2C35">
        <w:rPr>
          <w:rFonts w:ascii="Times New Roman" w:hAnsi="Times New Roman"/>
          <w:lang w:val="lv-LV"/>
        </w:rPr>
        <w:t>30. jūnij</w:t>
      </w:r>
      <w:r w:rsidR="004928AE" w:rsidRPr="00DC2C35">
        <w:rPr>
          <w:rFonts w:ascii="Times New Roman" w:hAnsi="Times New Roman"/>
          <w:lang w:val="lv-LV"/>
        </w:rPr>
        <w:t>ā</w:t>
      </w:r>
      <w:r w:rsidRPr="00DC2C35">
        <w:rPr>
          <w:rFonts w:ascii="Times New Roman" w:hAnsi="Times New Roman"/>
          <w:lang w:val="lv-LV"/>
        </w:rPr>
        <w:t xml:space="preserve"> </w:t>
      </w:r>
      <w:r w:rsidR="004928AE" w:rsidRPr="00DC2C35">
        <w:rPr>
          <w:rFonts w:ascii="Times New Roman" w:hAnsi="Times New Roman"/>
          <w:lang w:val="lv-LV"/>
        </w:rPr>
        <w:t>Sarunu festivāla LAMPA viesu ērtībām norīkoti papildu vilcieni no Rīgas uz Cēsīm un atpakaļ.</w:t>
      </w:r>
    </w:p>
    <w:p w14:paraId="7175C597" w14:textId="3D727989" w:rsidR="001103F1" w:rsidRPr="00DC2C35" w:rsidRDefault="004928AE" w:rsidP="001103F1">
      <w:pPr>
        <w:spacing w:line="288" w:lineRule="auto"/>
        <w:jc w:val="both"/>
        <w:rPr>
          <w:rStyle w:val="Strong"/>
          <w:rFonts w:ascii="Times New Roman" w:hAnsi="Times New Roman"/>
          <w:b w:val="0"/>
          <w:lang w:val="lv-LV"/>
        </w:rPr>
      </w:pPr>
      <w:r w:rsidRPr="00DC2C35">
        <w:rPr>
          <w:rStyle w:val="Strong"/>
          <w:rFonts w:ascii="Times New Roman" w:hAnsi="Times New Roman"/>
          <w:b w:val="0"/>
          <w:lang w:val="lv-LV"/>
        </w:rPr>
        <w:t xml:space="preserve">Sarunu festivāls LAMPA </w:t>
      </w:r>
      <w:r w:rsidR="001103F1" w:rsidRPr="00DC2C35">
        <w:rPr>
          <w:rStyle w:val="Strong"/>
          <w:rFonts w:ascii="Times New Roman" w:hAnsi="Times New Roman"/>
          <w:b w:val="0"/>
          <w:lang w:val="lv-LV"/>
        </w:rPr>
        <w:t xml:space="preserve">Cēsu pils parkā norisināsies </w:t>
      </w:r>
      <w:bookmarkStart w:id="1" w:name="_Hlk517779630"/>
      <w:r w:rsidRPr="00DC2C35">
        <w:rPr>
          <w:rStyle w:val="Strong"/>
          <w:rFonts w:ascii="Times New Roman" w:hAnsi="Times New Roman"/>
          <w:b w:val="0"/>
          <w:lang w:val="lv-LV"/>
        </w:rPr>
        <w:t xml:space="preserve">ceturto reizi. </w:t>
      </w:r>
      <w:bookmarkEnd w:id="1"/>
    </w:p>
    <w:p w14:paraId="23721827" w14:textId="17AE639B" w:rsidR="009A0862" w:rsidRPr="00DC2C35" w:rsidRDefault="009A0862" w:rsidP="009A0862">
      <w:pPr>
        <w:spacing w:line="288" w:lineRule="auto"/>
        <w:jc w:val="both"/>
        <w:rPr>
          <w:rFonts w:ascii="Times New Roman" w:hAnsi="Times New Roman"/>
          <w:lang w:val="lv-LV"/>
        </w:rPr>
      </w:pPr>
      <w:r w:rsidRPr="00DC2C35">
        <w:rPr>
          <w:rStyle w:val="Strong"/>
          <w:rFonts w:ascii="Times New Roman" w:hAnsi="Times New Roman"/>
          <w:b w:val="0"/>
          <w:lang w:val="lv-LV"/>
        </w:rPr>
        <w:t>“Pasažieru vilciens” ir</w:t>
      </w:r>
      <w:proofErr w:type="gramStart"/>
      <w:r w:rsidR="001103F1" w:rsidRPr="00DC2C35">
        <w:rPr>
          <w:rStyle w:val="Strong"/>
          <w:rFonts w:ascii="Times New Roman" w:hAnsi="Times New Roman"/>
          <w:b w:val="0"/>
          <w:lang w:val="lv-LV"/>
        </w:rPr>
        <w:t xml:space="preserve"> papildināj</w:t>
      </w:r>
      <w:r w:rsidR="0023566B" w:rsidRPr="00DC2C35">
        <w:rPr>
          <w:rStyle w:val="Strong"/>
          <w:rFonts w:ascii="Times New Roman" w:hAnsi="Times New Roman"/>
          <w:b w:val="0"/>
          <w:lang w:val="lv-LV"/>
        </w:rPr>
        <w:t>is</w:t>
      </w:r>
      <w:r w:rsidR="001103F1" w:rsidRPr="00DC2C35">
        <w:rPr>
          <w:rStyle w:val="Strong"/>
          <w:rFonts w:ascii="Times New Roman" w:hAnsi="Times New Roman"/>
          <w:b w:val="0"/>
          <w:lang w:val="lv-LV"/>
        </w:rPr>
        <w:t xml:space="preserve"> kustības sarakstu ar reisiem</w:t>
      </w:r>
      <w:proofErr w:type="gramEnd"/>
      <w:r w:rsidRPr="00DC2C35">
        <w:rPr>
          <w:rStyle w:val="Strong"/>
          <w:rFonts w:ascii="Times New Roman" w:hAnsi="Times New Roman"/>
          <w:b w:val="0"/>
          <w:lang w:val="lv-LV"/>
        </w:rPr>
        <w:t>,</w:t>
      </w:r>
      <w:r w:rsidR="001103F1" w:rsidRPr="00DC2C35">
        <w:rPr>
          <w:rStyle w:val="Strong"/>
          <w:rFonts w:ascii="Times New Roman" w:hAnsi="Times New Roman"/>
          <w:b w:val="0"/>
          <w:lang w:val="lv-LV"/>
        </w:rPr>
        <w:t xml:space="preserve"> </w:t>
      </w:r>
      <w:r w:rsidRPr="00DC2C35">
        <w:rPr>
          <w:rFonts w:ascii="Times New Roman" w:hAnsi="Times New Roman"/>
          <w:lang w:val="lv-LV"/>
        </w:rPr>
        <w:t>kas sestdiena</w:t>
      </w:r>
      <w:r w:rsidR="00DC2C35" w:rsidRPr="00DC2C35">
        <w:rPr>
          <w:rFonts w:ascii="Times New Roman" w:hAnsi="Times New Roman"/>
          <w:lang w:val="lv-LV"/>
        </w:rPr>
        <w:t>s</w:t>
      </w:r>
      <w:r w:rsidRPr="00DC2C35">
        <w:rPr>
          <w:rFonts w:ascii="Times New Roman" w:hAnsi="Times New Roman"/>
          <w:lang w:val="lv-LV"/>
        </w:rPr>
        <w:t>, 30. jūnij</w:t>
      </w:r>
      <w:r w:rsidR="00DC2C35" w:rsidRPr="00DC2C35">
        <w:rPr>
          <w:rFonts w:ascii="Times New Roman" w:hAnsi="Times New Roman"/>
          <w:lang w:val="lv-LV"/>
        </w:rPr>
        <w:t>a,</w:t>
      </w:r>
      <w:r w:rsidR="00DC2C35">
        <w:rPr>
          <w:rFonts w:ascii="Times New Roman" w:hAnsi="Times New Roman"/>
          <w:lang w:val="lv-LV"/>
        </w:rPr>
        <w:t xml:space="preserve"> </w:t>
      </w:r>
      <w:r w:rsidRPr="00DC2C35">
        <w:rPr>
          <w:rFonts w:ascii="Times New Roman" w:hAnsi="Times New Roman"/>
          <w:lang w:val="lv-LV"/>
        </w:rPr>
        <w:t>rītā festivāla apmeklētājus aizvedīs no Rīgas uz Cēsīm, bet 29. un 30. jūnija vakarā no Cēsīm nogādās Rīgā</w:t>
      </w:r>
      <w:r w:rsidR="00DC2C35">
        <w:rPr>
          <w:rFonts w:ascii="Times New Roman" w:hAnsi="Times New Roman"/>
          <w:lang w:val="lv-LV"/>
        </w:rPr>
        <w:t>.</w:t>
      </w:r>
      <w:bookmarkStart w:id="2" w:name="_GoBack"/>
      <w:bookmarkEnd w:id="2"/>
    </w:p>
    <w:p w14:paraId="3017DCFD" w14:textId="77777777" w:rsidR="009A0862" w:rsidRPr="00DC2C35" w:rsidRDefault="001103F1" w:rsidP="009A0862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No Rīgas stacijas 30. jūnijā vilciens aties plkst. 8:25 un Cēsīs ienāks plkst. 9:52.</w:t>
      </w:r>
    </w:p>
    <w:p w14:paraId="6D887E45" w14:textId="7959102B" w:rsidR="009A0862" w:rsidRPr="00DC2C35" w:rsidRDefault="001103F1" w:rsidP="009A0862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DC2C35">
        <w:rPr>
          <w:rFonts w:ascii="Times New Roman" w:hAnsi="Times New Roman"/>
          <w:lang w:val="lv-LV"/>
        </w:rPr>
        <w:t>No Cēsu stacijas 29. un 30. jūnijā vilciens aties plkst. 23:50 un Rīgā ienāks plkst.1:38. Pirms vilciena atiešanas Cēsu stacijā no pl</w:t>
      </w:r>
      <w:r w:rsidR="0013778D" w:rsidRPr="00DC2C35">
        <w:rPr>
          <w:rFonts w:ascii="Times New Roman" w:hAnsi="Times New Roman"/>
          <w:lang w:val="lv-LV"/>
        </w:rPr>
        <w:t>kst</w:t>
      </w:r>
      <w:r w:rsidRPr="00DC2C35">
        <w:rPr>
          <w:rFonts w:ascii="Times New Roman" w:hAnsi="Times New Roman"/>
          <w:lang w:val="lv-LV"/>
        </w:rPr>
        <w:t>.22:30 tiks atvērta biļešu tirdzniecības kase.</w:t>
      </w:r>
    </w:p>
    <w:p w14:paraId="12119A4D" w14:textId="7154086E" w:rsidR="009A0862" w:rsidRPr="00DC2C35" w:rsidRDefault="001103F1" w:rsidP="009A0862">
      <w:pPr>
        <w:spacing w:line="288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Apskatīt vilcienu kustības grafiku un</w:t>
      </w:r>
      <w:r w:rsidR="009A0862" w:rsidRPr="00DC2C35">
        <w:rPr>
          <w:rFonts w:ascii="Times New Roman" w:hAnsi="Times New Roman"/>
          <w:lang w:val="lv-LV"/>
        </w:rPr>
        <w:t xml:space="preserve"> ērti</w:t>
      </w:r>
      <w:r w:rsidRPr="00DC2C35">
        <w:rPr>
          <w:rFonts w:ascii="Times New Roman" w:hAnsi="Times New Roman"/>
          <w:lang w:val="lv-LV"/>
        </w:rPr>
        <w:t xml:space="preserve"> iegādāties biļetes </w:t>
      </w:r>
      <w:r w:rsidR="0013778D" w:rsidRPr="00DC2C35">
        <w:rPr>
          <w:rFonts w:ascii="Times New Roman" w:hAnsi="Times New Roman"/>
          <w:lang w:val="lv-LV"/>
        </w:rPr>
        <w:t xml:space="preserve">ir </w:t>
      </w:r>
      <w:r w:rsidRPr="00DC2C35">
        <w:rPr>
          <w:rFonts w:ascii="Times New Roman" w:hAnsi="Times New Roman"/>
          <w:lang w:val="lv-LV"/>
        </w:rPr>
        <w:t>iespējams</w:t>
      </w:r>
      <w:r w:rsidR="009A0862" w:rsidRPr="00DC2C35">
        <w:rPr>
          <w:rFonts w:ascii="Times New Roman" w:hAnsi="Times New Roman"/>
          <w:lang w:val="lv-LV"/>
        </w:rPr>
        <w:t xml:space="preserve"> </w:t>
      </w:r>
      <w:r w:rsidRPr="00DC2C35">
        <w:rPr>
          <w:rFonts w:ascii="Times New Roman" w:hAnsi="Times New Roman"/>
          <w:lang w:val="lv-LV"/>
        </w:rPr>
        <w:t xml:space="preserve">gan </w:t>
      </w:r>
      <w:r w:rsidR="009A0862" w:rsidRPr="00DC2C35">
        <w:rPr>
          <w:rFonts w:ascii="Times New Roman" w:hAnsi="Times New Roman"/>
          <w:lang w:val="lv-LV"/>
        </w:rPr>
        <w:t>“Pasažieru vilcien</w:t>
      </w:r>
      <w:r w:rsidR="00DC2C35" w:rsidRPr="00DC2C35">
        <w:rPr>
          <w:rFonts w:ascii="Times New Roman" w:hAnsi="Times New Roman"/>
          <w:lang w:val="lv-LV"/>
        </w:rPr>
        <w:t>a</w:t>
      </w:r>
      <w:r w:rsidR="009A0862" w:rsidRPr="00DC2C35">
        <w:rPr>
          <w:rFonts w:ascii="Times New Roman" w:hAnsi="Times New Roman"/>
          <w:lang w:val="lv-LV"/>
        </w:rPr>
        <w:t>”</w:t>
      </w:r>
      <w:r w:rsidRPr="00DC2C35">
        <w:rPr>
          <w:rFonts w:ascii="Times New Roman" w:hAnsi="Times New Roman"/>
          <w:lang w:val="lv-LV"/>
        </w:rPr>
        <w:t xml:space="preserve"> mājaslapā, gan mobilajā lietotnē.</w:t>
      </w:r>
    </w:p>
    <w:p w14:paraId="530EAF5E" w14:textId="38595CE6" w:rsidR="009A0862" w:rsidRPr="00DC2C35" w:rsidRDefault="00AD34A6" w:rsidP="009A0862">
      <w:pPr>
        <w:spacing w:line="288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 xml:space="preserve"> “Pasažieru vilciens” aicina</w:t>
      </w:r>
      <w:r w:rsidR="001103F1" w:rsidRPr="00DC2C35">
        <w:rPr>
          <w:rFonts w:ascii="Times New Roman" w:hAnsi="Times New Roman"/>
          <w:lang w:val="lv-LV"/>
        </w:rPr>
        <w:t xml:space="preserve"> </w:t>
      </w:r>
      <w:r w:rsidR="0013778D" w:rsidRPr="00DC2C35">
        <w:rPr>
          <w:rFonts w:ascii="Times New Roman" w:hAnsi="Times New Roman"/>
          <w:lang w:val="lv-LV"/>
        </w:rPr>
        <w:t>Sarunu festivāla LAMPA apmeklētājus</w:t>
      </w:r>
      <w:r w:rsidR="00DC2C35" w:rsidRPr="00DC2C35">
        <w:rPr>
          <w:rFonts w:ascii="Times New Roman" w:hAnsi="Times New Roman"/>
          <w:lang w:val="lv-LV"/>
        </w:rPr>
        <w:t>,</w:t>
      </w:r>
      <w:r w:rsidR="0013778D" w:rsidRPr="00DC2C35">
        <w:rPr>
          <w:rFonts w:ascii="Times New Roman" w:hAnsi="Times New Roman"/>
          <w:lang w:val="lv-LV"/>
        </w:rPr>
        <w:t xml:space="preserve"> </w:t>
      </w:r>
      <w:r w:rsidR="001103F1" w:rsidRPr="00DC2C35">
        <w:rPr>
          <w:rFonts w:ascii="Times New Roman" w:hAnsi="Times New Roman"/>
          <w:lang w:val="lv-LV"/>
        </w:rPr>
        <w:t>brau</w:t>
      </w:r>
      <w:r w:rsidR="003763C9" w:rsidRPr="00DC2C35">
        <w:rPr>
          <w:rFonts w:ascii="Times New Roman" w:hAnsi="Times New Roman"/>
          <w:lang w:val="lv-LV"/>
        </w:rPr>
        <w:t>cot</w:t>
      </w:r>
      <w:r w:rsidR="001103F1" w:rsidRPr="00DC2C35">
        <w:rPr>
          <w:rFonts w:ascii="Times New Roman" w:hAnsi="Times New Roman"/>
          <w:lang w:val="lv-LV"/>
        </w:rPr>
        <w:t xml:space="preserve"> </w:t>
      </w:r>
      <w:r w:rsidR="00B91F32" w:rsidRPr="00DC2C35">
        <w:rPr>
          <w:rFonts w:ascii="Times New Roman" w:hAnsi="Times New Roman"/>
          <w:lang w:val="lv-LV"/>
        </w:rPr>
        <w:t>vilcienā</w:t>
      </w:r>
      <w:r w:rsidR="00DC2C35" w:rsidRPr="00DC2C35">
        <w:rPr>
          <w:rFonts w:ascii="Times New Roman" w:hAnsi="Times New Roman"/>
          <w:lang w:val="lv-LV"/>
        </w:rPr>
        <w:t xml:space="preserve">, </w:t>
      </w:r>
      <w:r w:rsidR="001103F1" w:rsidRPr="00DC2C35">
        <w:rPr>
          <w:rFonts w:ascii="Times New Roman" w:hAnsi="Times New Roman"/>
          <w:lang w:val="lv-LV"/>
        </w:rPr>
        <w:t>turpceļā</w:t>
      </w:r>
      <w:r w:rsidR="00DC2C35" w:rsidRPr="00DC2C35">
        <w:rPr>
          <w:rFonts w:ascii="Times New Roman" w:hAnsi="Times New Roman"/>
          <w:lang w:val="lv-LV"/>
        </w:rPr>
        <w:t xml:space="preserve"> </w:t>
      </w:r>
      <w:r w:rsidR="001103F1" w:rsidRPr="00DC2C35">
        <w:rPr>
          <w:rFonts w:ascii="Times New Roman" w:hAnsi="Times New Roman"/>
          <w:lang w:val="lv-LV"/>
        </w:rPr>
        <w:t xml:space="preserve">noskaņoties festivālam, </w:t>
      </w:r>
      <w:r w:rsidR="003763C9" w:rsidRPr="00DC2C35">
        <w:rPr>
          <w:rFonts w:ascii="Times New Roman" w:hAnsi="Times New Roman"/>
          <w:lang w:val="lv-LV"/>
        </w:rPr>
        <w:t xml:space="preserve">savukārt </w:t>
      </w:r>
      <w:r w:rsidR="00DC2C35" w:rsidRPr="00DC2C35">
        <w:rPr>
          <w:rFonts w:ascii="Times New Roman" w:hAnsi="Times New Roman"/>
          <w:lang w:val="lv-LV"/>
        </w:rPr>
        <w:t>atpakaļceļā turpināt</w:t>
      </w:r>
      <w:r w:rsidR="00DC2C35" w:rsidRPr="00DC2C35">
        <w:rPr>
          <w:rFonts w:ascii="Times New Roman" w:hAnsi="Times New Roman"/>
          <w:lang w:val="lv-LV"/>
        </w:rPr>
        <w:t xml:space="preserve"> </w:t>
      </w:r>
      <w:r w:rsidR="001103F1" w:rsidRPr="00DC2C35">
        <w:rPr>
          <w:rFonts w:ascii="Times New Roman" w:hAnsi="Times New Roman"/>
          <w:lang w:val="lv-LV"/>
        </w:rPr>
        <w:t>sarunas vilcienā.</w:t>
      </w:r>
    </w:p>
    <w:p w14:paraId="2AFB2637" w14:textId="574DC602" w:rsidR="001103F1" w:rsidRPr="00DC2C35" w:rsidRDefault="001103F1" w:rsidP="009A0862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DC2C35">
        <w:rPr>
          <w:rFonts w:ascii="Times New Roman" w:hAnsi="Times New Roman"/>
          <w:lang w:val="lv-LV"/>
        </w:rPr>
        <w:t>Plašāka informācija par Sarunu fest</w:t>
      </w:r>
      <w:r w:rsidR="00DC2C35" w:rsidRPr="00DC2C35">
        <w:rPr>
          <w:rFonts w:ascii="Times New Roman" w:hAnsi="Times New Roman"/>
          <w:lang w:val="lv-LV"/>
        </w:rPr>
        <w:t>i</w:t>
      </w:r>
      <w:r w:rsidRPr="00DC2C35">
        <w:rPr>
          <w:rFonts w:ascii="Times New Roman" w:hAnsi="Times New Roman"/>
          <w:lang w:val="lv-LV"/>
        </w:rPr>
        <w:t>vāl</w:t>
      </w:r>
      <w:r w:rsidR="0013778D" w:rsidRPr="00DC2C35">
        <w:rPr>
          <w:rFonts w:ascii="Times New Roman" w:hAnsi="Times New Roman"/>
          <w:lang w:val="lv-LV"/>
        </w:rPr>
        <w:t>a</w:t>
      </w:r>
      <w:r w:rsidRPr="00DC2C35">
        <w:rPr>
          <w:rFonts w:ascii="Times New Roman" w:hAnsi="Times New Roman"/>
          <w:lang w:val="lv-LV"/>
        </w:rPr>
        <w:t xml:space="preserve"> LAMPA norisi</w:t>
      </w:r>
      <w:r w:rsidR="0013778D" w:rsidRPr="00DC2C35">
        <w:rPr>
          <w:rFonts w:ascii="Times New Roman" w:hAnsi="Times New Roman"/>
          <w:lang w:val="lv-LV"/>
        </w:rPr>
        <w:t xml:space="preserve"> un programmu</w:t>
      </w:r>
      <w:r w:rsidRPr="00DC2C35">
        <w:rPr>
          <w:rFonts w:ascii="Times New Roman" w:hAnsi="Times New Roman"/>
          <w:lang w:val="lv-LV"/>
        </w:rPr>
        <w:t xml:space="preserve"> atrodama </w:t>
      </w:r>
      <w:hyperlink r:id="rId6" w:tgtFrame="_blank" w:history="1">
        <w:r w:rsidRPr="00DC2C35">
          <w:rPr>
            <w:rStyle w:val="Hyperlink"/>
            <w:rFonts w:ascii="Times New Roman" w:hAnsi="Times New Roman"/>
            <w:i/>
            <w:iCs/>
            <w:lang w:val="lv-LV"/>
          </w:rPr>
          <w:t>šeit</w:t>
        </w:r>
      </w:hyperlink>
      <w:r w:rsidRPr="00DC2C35">
        <w:rPr>
          <w:rFonts w:ascii="Times New Roman" w:hAnsi="Times New Roman"/>
          <w:lang w:val="lv-LV"/>
        </w:rPr>
        <w:t>.</w:t>
      </w:r>
    </w:p>
    <w:bookmarkEnd w:id="0"/>
    <w:p w14:paraId="3EC47ECD" w14:textId="77777777" w:rsidR="0013778D" w:rsidRPr="00DC2C35" w:rsidRDefault="0013778D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051CFDBD" w14:textId="2A2A95E0" w:rsidR="00F24FD6" w:rsidRPr="00DC2C35" w:rsidRDefault="00F24FD6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443EE65F" w14:textId="77777777" w:rsidR="00F24FD6" w:rsidRPr="00DC2C35" w:rsidRDefault="00F24FD6" w:rsidP="00F24FD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3C189285" w14:textId="77777777" w:rsidR="00F24FD6" w:rsidRPr="00DC2C35" w:rsidRDefault="00F24FD6" w:rsidP="00F24FD6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15B9C126" w14:textId="7F27C1DB" w:rsidR="00F24FD6" w:rsidRPr="00DC2C35" w:rsidRDefault="009A0862" w:rsidP="00F24FD6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Agnese Līcīte</w:t>
      </w:r>
    </w:p>
    <w:p w14:paraId="12339790" w14:textId="77777777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604A3119" w14:textId="759E8BA6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</w:t>
      </w:r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>galvenās sabiedrisko attiecību speciāliste</w:t>
      </w:r>
    </w:p>
    <w:p w14:paraId="194A785B" w14:textId="69ACC3F6" w:rsidR="00F24FD6" w:rsidRPr="00DC2C35" w:rsidRDefault="009A0862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</w:t>
      </w:r>
      <w:r w:rsidR="00F24FD6"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  <w:r w:rsidRPr="00DC2C35">
        <w:rPr>
          <w:rFonts w:ascii="Times New Roman" w:hAnsi="Times New Roman"/>
          <w:sz w:val="20"/>
          <w:szCs w:val="20"/>
          <w:lang w:val="lv-LV" w:eastAsia="lv-LV"/>
        </w:rPr>
        <w:t>29467009</w:t>
      </w:r>
    </w:p>
    <w:p w14:paraId="58F80097" w14:textId="56728966" w:rsidR="00F24FD6" w:rsidRPr="00DC2C35" w:rsidRDefault="00F24FD6" w:rsidP="00F24FD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E-past</w:t>
      </w:r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 xml:space="preserve">s: </w:t>
      </w:r>
      <w:hyperlink r:id="rId7" w:history="1">
        <w:r w:rsidR="009A0862"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  <w:r w:rsidR="009A0862"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</w:p>
    <w:p w14:paraId="3D3B9046" w14:textId="77777777" w:rsidR="00F24FD6" w:rsidRPr="00DC2C35" w:rsidRDefault="00F24FD6" w:rsidP="00F24FD6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1098AAF5" w14:textId="77777777" w:rsidR="0095739B" w:rsidRPr="00DC2C35" w:rsidRDefault="0095739B">
      <w:pPr>
        <w:rPr>
          <w:lang w:val="lv-LV"/>
        </w:rPr>
      </w:pPr>
    </w:p>
    <w:sectPr w:rsidR="0095739B" w:rsidRPr="00DC2C35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6"/>
    <w:rsid w:val="001103F1"/>
    <w:rsid w:val="0013778D"/>
    <w:rsid w:val="0023566B"/>
    <w:rsid w:val="003763C9"/>
    <w:rsid w:val="004928AE"/>
    <w:rsid w:val="00631E64"/>
    <w:rsid w:val="00661DB2"/>
    <w:rsid w:val="0095739B"/>
    <w:rsid w:val="009A0862"/>
    <w:rsid w:val="00AD34A6"/>
    <w:rsid w:val="00B91F32"/>
    <w:rsid w:val="00DC2C35"/>
    <w:rsid w:val="00F24FD6"/>
    <w:rsid w:val="00F7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DE555"/>
  <w15:chartTrackingRefBased/>
  <w15:docId w15:val="{E60AD6D6-599A-4387-A38A-DAE249B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F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24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24FD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24FD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24FD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103F1"/>
    <w:rPr>
      <w:b/>
      <w:bCs/>
    </w:rPr>
  </w:style>
  <w:style w:type="character" w:styleId="Emphasis">
    <w:name w:val="Emphasis"/>
    <w:basedOn w:val="DefaultParagraphFont"/>
    <w:uiPriority w:val="20"/>
    <w:qFormat/>
    <w:rsid w:val="001103F1"/>
    <w:rPr>
      <w:i/>
      <w:iCs/>
    </w:rPr>
  </w:style>
  <w:style w:type="paragraph" w:styleId="ListParagraph">
    <w:name w:val="List Paragraph"/>
    <w:basedOn w:val="Normal"/>
    <w:uiPriority w:val="34"/>
    <w:qFormat/>
    <w:rsid w:val="009A08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0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7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82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ivalslampa.lv/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2018-06-26T09:58:00Z</dcterms:created>
  <dcterms:modified xsi:type="dcterms:W3CDTF">2018-06-26T09:58:00Z</dcterms:modified>
</cp:coreProperties>
</file>